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E0DB" w14:textId="366860FD" w:rsidR="00961424" w:rsidRPr="0001766C" w:rsidRDefault="00416EE4" w:rsidP="004065C4">
      <w:pPr>
        <w:jc w:val="center"/>
        <w:rPr>
          <w:rFonts w:ascii="Times New Roman" w:hAnsi="Times New Roman" w:cs="Times New Roman"/>
          <w:b/>
          <w:color w:val="4472C4" w:themeColor="accent5"/>
          <w:szCs w:val="22"/>
          <w:u w:val="single"/>
        </w:rPr>
      </w:pPr>
      <w:r w:rsidRPr="0001766C">
        <w:rPr>
          <w:rFonts w:ascii="Times New Roman" w:hAnsi="Times New Roman" w:cs="Times New Roman"/>
          <w:b/>
          <w:szCs w:val="22"/>
          <w:u w:val="single"/>
        </w:rPr>
        <w:t xml:space="preserve">IMPLEMENTATION OUTCOMES </w:t>
      </w:r>
      <w:r w:rsidR="005F422D" w:rsidRPr="0001766C">
        <w:rPr>
          <w:rFonts w:ascii="Times New Roman" w:hAnsi="Times New Roman" w:cs="Times New Roman"/>
          <w:b/>
          <w:szCs w:val="22"/>
          <w:u w:val="single"/>
        </w:rPr>
        <w:t>QUESTIONNAIRE</w:t>
      </w:r>
      <w:bookmarkStart w:id="0" w:name="_GoBack"/>
      <w:bookmarkEnd w:id="0"/>
    </w:p>
    <w:p w14:paraId="1E65F585" w14:textId="77777777" w:rsidR="00BA4DC1" w:rsidRPr="00FF1CEB" w:rsidRDefault="00BA4DC1" w:rsidP="00DE6F49">
      <w:pPr>
        <w:jc w:val="center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p w14:paraId="72885E1B" w14:textId="674833FB" w:rsidR="00D94923" w:rsidRPr="00937E2E" w:rsidRDefault="00D94923" w:rsidP="00BA4DC1">
      <w:pPr>
        <w:rPr>
          <w:rFonts w:ascii="Times New Roman" w:hAnsi="Times New Roman" w:cs="Times New Roman"/>
          <w:b/>
          <w:sz w:val="22"/>
          <w:szCs w:val="22"/>
        </w:rPr>
      </w:pPr>
      <w:r w:rsidRPr="00937E2E">
        <w:rPr>
          <w:rFonts w:ascii="Times New Roman" w:hAnsi="Times New Roman" w:cs="Times New Roman"/>
          <w:b/>
          <w:sz w:val="22"/>
          <w:szCs w:val="22"/>
        </w:rPr>
        <w:t>Overview for Survey Administrator</w:t>
      </w:r>
    </w:p>
    <w:p w14:paraId="4888BF7D" w14:textId="5D5DAB17" w:rsidR="00BA4DC1" w:rsidRPr="00FF1CEB" w:rsidRDefault="00E945D8" w:rsidP="00BA4DC1">
      <w:pPr>
        <w:rPr>
          <w:rFonts w:ascii="Times New Roman" w:hAnsi="Times New Roman" w:cs="Times New Roman"/>
          <w:sz w:val="22"/>
          <w:szCs w:val="22"/>
        </w:rPr>
      </w:pPr>
      <w:r w:rsidRPr="00FF1CEB">
        <w:rPr>
          <w:rFonts w:ascii="Times New Roman" w:hAnsi="Times New Roman" w:cs="Times New Roman"/>
          <w:sz w:val="22"/>
          <w:szCs w:val="22"/>
        </w:rPr>
        <w:t xml:space="preserve">The Implementation Outcomes </w:t>
      </w:r>
      <w:r w:rsidR="005F422D">
        <w:rPr>
          <w:rFonts w:ascii="Times New Roman" w:hAnsi="Times New Roman" w:cs="Times New Roman"/>
          <w:sz w:val="22"/>
          <w:szCs w:val="22"/>
        </w:rPr>
        <w:t>Questionnaire (IOQ)</w:t>
      </w:r>
      <w:r w:rsidR="005F422D" w:rsidRPr="00FF1CEB">
        <w:rPr>
          <w:rFonts w:ascii="Times New Roman" w:hAnsi="Times New Roman" w:cs="Times New Roman"/>
          <w:sz w:val="22"/>
          <w:szCs w:val="22"/>
        </w:rPr>
        <w:t xml:space="preserve"> </w:t>
      </w:r>
      <w:r w:rsidRPr="00FF1CEB">
        <w:rPr>
          <w:rFonts w:ascii="Times New Roman" w:hAnsi="Times New Roman" w:cs="Times New Roman"/>
          <w:sz w:val="22"/>
          <w:szCs w:val="22"/>
        </w:rPr>
        <w:t>is designed to assess both progress and success with implementation of a pharmacy service or intervention</w:t>
      </w:r>
      <w:r w:rsidR="004C50BA">
        <w:rPr>
          <w:rFonts w:ascii="Times New Roman" w:hAnsi="Times New Roman" w:cs="Times New Roman"/>
          <w:sz w:val="22"/>
          <w:szCs w:val="22"/>
        </w:rPr>
        <w:t xml:space="preserve">. </w:t>
      </w:r>
      <w:r w:rsidRPr="00FF1CEB">
        <w:rPr>
          <w:rFonts w:ascii="Times New Roman" w:hAnsi="Times New Roman" w:cs="Times New Roman"/>
          <w:sz w:val="22"/>
          <w:szCs w:val="22"/>
        </w:rPr>
        <w:t xml:space="preserve">Implementation outcomes are key antecedents to achieving the traditional clinical and economic outcomes typically associated with an intervention or service. </w:t>
      </w:r>
    </w:p>
    <w:p w14:paraId="412705E3" w14:textId="77777777" w:rsidR="00E945D8" w:rsidRPr="00FF1CEB" w:rsidRDefault="00E945D8" w:rsidP="00E945D8">
      <w:pPr>
        <w:rPr>
          <w:rFonts w:ascii="Times New Roman" w:hAnsi="Times New Roman" w:cs="Times New Roman"/>
          <w:sz w:val="22"/>
          <w:szCs w:val="22"/>
        </w:rPr>
      </w:pPr>
    </w:p>
    <w:p w14:paraId="4D4C38CC" w14:textId="0B66224D" w:rsidR="00705735" w:rsidRDefault="00E945D8" w:rsidP="00E945D8">
      <w:pPr>
        <w:rPr>
          <w:rFonts w:ascii="Times New Roman" w:hAnsi="Times New Roman" w:cs="Times New Roman"/>
          <w:sz w:val="22"/>
          <w:szCs w:val="22"/>
        </w:rPr>
      </w:pPr>
      <w:r w:rsidRPr="001A0A35">
        <w:rPr>
          <w:rFonts w:ascii="Times New Roman" w:hAnsi="Times New Roman" w:cs="Times New Roman"/>
          <w:sz w:val="22"/>
          <w:szCs w:val="22"/>
        </w:rPr>
        <w:t xml:space="preserve">This </w:t>
      </w:r>
      <w:r w:rsidR="005F422D">
        <w:rPr>
          <w:rFonts w:ascii="Times New Roman" w:hAnsi="Times New Roman" w:cs="Times New Roman"/>
          <w:sz w:val="22"/>
          <w:szCs w:val="22"/>
        </w:rPr>
        <w:t>questionnaire</w:t>
      </w:r>
      <w:r w:rsidR="005F422D" w:rsidRPr="001A0A35">
        <w:rPr>
          <w:rFonts w:ascii="Times New Roman" w:hAnsi="Times New Roman" w:cs="Times New Roman"/>
          <w:sz w:val="22"/>
          <w:szCs w:val="22"/>
        </w:rPr>
        <w:t xml:space="preserve"> </w:t>
      </w:r>
      <w:r w:rsidRPr="001A0A35">
        <w:rPr>
          <w:rFonts w:ascii="Times New Roman" w:hAnsi="Times New Roman" w:cs="Times New Roman"/>
          <w:sz w:val="22"/>
          <w:szCs w:val="22"/>
        </w:rPr>
        <w:t xml:space="preserve">is comprised of multiple </w:t>
      </w:r>
      <w:r w:rsidR="00705735">
        <w:rPr>
          <w:rFonts w:ascii="Times New Roman" w:hAnsi="Times New Roman" w:cs="Times New Roman"/>
          <w:sz w:val="22"/>
          <w:szCs w:val="22"/>
        </w:rPr>
        <w:t>implementation outcomes measures.</w:t>
      </w:r>
      <w:r w:rsidR="00674BFC">
        <w:rPr>
          <w:rFonts w:ascii="Times New Roman" w:hAnsi="Times New Roman" w:cs="Times New Roman"/>
          <w:sz w:val="22"/>
          <w:szCs w:val="22"/>
        </w:rPr>
        <w:t xml:space="preserve"> The m</w:t>
      </w:r>
      <w:r w:rsidR="00D94923">
        <w:rPr>
          <w:rFonts w:ascii="Times New Roman" w:hAnsi="Times New Roman" w:cs="Times New Roman"/>
          <w:sz w:val="22"/>
          <w:szCs w:val="22"/>
        </w:rPr>
        <w:t>easure or measures you select</w:t>
      </w:r>
      <w:r w:rsidR="003C2820">
        <w:rPr>
          <w:rFonts w:ascii="Times New Roman" w:hAnsi="Times New Roman" w:cs="Times New Roman"/>
          <w:sz w:val="22"/>
          <w:szCs w:val="22"/>
        </w:rPr>
        <w:t xml:space="preserve"> </w:t>
      </w:r>
      <w:r w:rsidR="002A1387">
        <w:rPr>
          <w:rFonts w:ascii="Times New Roman" w:hAnsi="Times New Roman" w:cs="Times New Roman"/>
          <w:sz w:val="22"/>
          <w:szCs w:val="22"/>
        </w:rPr>
        <w:t xml:space="preserve">depend on </w:t>
      </w:r>
      <w:r w:rsidR="00201120">
        <w:rPr>
          <w:rFonts w:ascii="Times New Roman" w:hAnsi="Times New Roman" w:cs="Times New Roman"/>
          <w:sz w:val="22"/>
          <w:szCs w:val="22"/>
        </w:rPr>
        <w:t xml:space="preserve">which implementation </w:t>
      </w:r>
      <w:r w:rsidR="00674BFC">
        <w:rPr>
          <w:rFonts w:ascii="Times New Roman" w:hAnsi="Times New Roman" w:cs="Times New Roman"/>
          <w:sz w:val="22"/>
          <w:szCs w:val="22"/>
        </w:rPr>
        <w:t xml:space="preserve">concept </w:t>
      </w:r>
      <w:r w:rsidR="00201120">
        <w:rPr>
          <w:rFonts w:ascii="Times New Roman" w:hAnsi="Times New Roman" w:cs="Times New Roman"/>
          <w:sz w:val="22"/>
          <w:szCs w:val="22"/>
        </w:rPr>
        <w:t xml:space="preserve">you are interested in assessing, </w:t>
      </w:r>
      <w:r w:rsidR="003C2820">
        <w:rPr>
          <w:rFonts w:ascii="Times New Roman" w:hAnsi="Times New Roman" w:cs="Times New Roman"/>
          <w:sz w:val="22"/>
          <w:szCs w:val="22"/>
        </w:rPr>
        <w:t>and your implementation stage</w:t>
      </w:r>
      <w:r w:rsidR="00674BFC">
        <w:rPr>
          <w:rFonts w:ascii="Times New Roman" w:hAnsi="Times New Roman" w:cs="Times New Roman"/>
          <w:sz w:val="22"/>
          <w:szCs w:val="22"/>
        </w:rPr>
        <w:t xml:space="preserve"> </w:t>
      </w:r>
      <w:r w:rsidR="00DD3372">
        <w:rPr>
          <w:rFonts w:ascii="Times New Roman" w:hAnsi="Times New Roman" w:cs="Times New Roman"/>
          <w:sz w:val="22"/>
          <w:szCs w:val="22"/>
        </w:rPr>
        <w:t xml:space="preserve">(see </w:t>
      </w:r>
      <w:r w:rsidR="00DD3372" w:rsidRPr="006E071A">
        <w:rPr>
          <w:rFonts w:ascii="Times New Roman" w:hAnsi="Times New Roman" w:cs="Times New Roman"/>
          <w:b/>
          <w:sz w:val="22"/>
          <w:szCs w:val="22"/>
        </w:rPr>
        <w:t>Table</w:t>
      </w:r>
      <w:r w:rsidR="006E071A" w:rsidRPr="006E071A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="006E071A">
        <w:rPr>
          <w:rFonts w:ascii="Times New Roman" w:hAnsi="Times New Roman" w:cs="Times New Roman"/>
          <w:sz w:val="22"/>
          <w:szCs w:val="22"/>
        </w:rPr>
        <w:t xml:space="preserve"> below</w:t>
      </w:r>
      <w:r w:rsidR="00DD3372">
        <w:rPr>
          <w:rFonts w:ascii="Times New Roman" w:hAnsi="Times New Roman" w:cs="Times New Roman"/>
          <w:sz w:val="22"/>
          <w:szCs w:val="22"/>
        </w:rPr>
        <w:t>)</w:t>
      </w:r>
      <w:r w:rsidR="00201120">
        <w:rPr>
          <w:rFonts w:ascii="Times New Roman" w:hAnsi="Times New Roman" w:cs="Times New Roman"/>
          <w:sz w:val="22"/>
          <w:szCs w:val="22"/>
        </w:rPr>
        <w:t>.</w:t>
      </w:r>
      <w:r w:rsidR="00DD3372">
        <w:rPr>
          <w:rFonts w:ascii="Times New Roman" w:hAnsi="Times New Roman" w:cs="Times New Roman"/>
          <w:sz w:val="22"/>
          <w:szCs w:val="22"/>
        </w:rPr>
        <w:t xml:space="preserve"> </w:t>
      </w:r>
      <w:r w:rsidR="0026278E">
        <w:rPr>
          <w:rFonts w:ascii="Times New Roman" w:hAnsi="Times New Roman" w:cs="Times New Roman"/>
          <w:sz w:val="22"/>
          <w:szCs w:val="22"/>
        </w:rPr>
        <w:t>Please note</w:t>
      </w:r>
      <w:r w:rsidR="00925461">
        <w:rPr>
          <w:rFonts w:ascii="Times New Roman" w:hAnsi="Times New Roman" w:cs="Times New Roman"/>
          <w:sz w:val="22"/>
          <w:szCs w:val="22"/>
        </w:rPr>
        <w:t xml:space="preserve"> that</w:t>
      </w:r>
      <w:r w:rsidR="0026278E">
        <w:rPr>
          <w:rFonts w:ascii="Times New Roman" w:hAnsi="Times New Roman" w:cs="Times New Roman"/>
          <w:sz w:val="22"/>
          <w:szCs w:val="22"/>
        </w:rPr>
        <w:t xml:space="preserve"> some</w:t>
      </w:r>
      <w:r w:rsidR="00925461">
        <w:rPr>
          <w:rFonts w:ascii="Times New Roman" w:hAnsi="Times New Roman" w:cs="Times New Roman"/>
          <w:sz w:val="22"/>
          <w:szCs w:val="22"/>
        </w:rPr>
        <w:t xml:space="preserve"> of the </w:t>
      </w:r>
      <w:r w:rsidR="0026278E">
        <w:rPr>
          <w:rFonts w:ascii="Times New Roman" w:hAnsi="Times New Roman" w:cs="Times New Roman"/>
          <w:sz w:val="22"/>
          <w:szCs w:val="22"/>
        </w:rPr>
        <w:t>items may need to be adapted based on your intervention or service of interest.</w:t>
      </w:r>
    </w:p>
    <w:p w14:paraId="60C8075D" w14:textId="12FCE5AC" w:rsidR="006E071A" w:rsidRDefault="006E071A" w:rsidP="00E945D8">
      <w:pPr>
        <w:rPr>
          <w:rFonts w:ascii="Times New Roman" w:hAnsi="Times New Roman" w:cs="Times New Roman"/>
          <w:sz w:val="22"/>
          <w:szCs w:val="22"/>
        </w:rPr>
      </w:pPr>
    </w:p>
    <w:p w14:paraId="5D5AED45" w14:textId="1BF68068" w:rsidR="006E071A" w:rsidRDefault="006E071A" w:rsidP="006E07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Below is a brief summary to guide your selection of measures:</w:t>
      </w:r>
    </w:p>
    <w:p w14:paraId="254CAD1E" w14:textId="5AA8CC7A" w:rsidR="006E071A" w:rsidRPr="006E071A" w:rsidRDefault="006E071A" w:rsidP="006E0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If you are c</w:t>
      </w:r>
      <w:r w:rsidRPr="00937E2E">
        <w:rPr>
          <w:rFonts w:ascii="Times New Roman" w:hAnsi="Times New Roman" w:cs="Times New Roman"/>
          <w:b/>
          <w:sz w:val="22"/>
          <w:szCs w:val="22"/>
        </w:rPr>
        <w:t>onsidering</w:t>
      </w:r>
      <w:r w:rsidRPr="001E0D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01CD6">
        <w:rPr>
          <w:rFonts w:ascii="Times New Roman" w:hAnsi="Times New Roman" w:cs="Times New Roman"/>
          <w:b/>
          <w:bCs/>
          <w:sz w:val="22"/>
          <w:szCs w:val="22"/>
        </w:rPr>
        <w:t>implementing</w:t>
      </w:r>
      <w:r w:rsidR="00901CD6" w:rsidRPr="001E0D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E0D0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01CD6">
        <w:rPr>
          <w:rFonts w:ascii="Times New Roman" w:hAnsi="Times New Roman" w:cs="Times New Roman"/>
          <w:b/>
          <w:bCs/>
          <w:sz w:val="22"/>
          <w:szCs w:val="22"/>
        </w:rPr>
        <w:t xml:space="preserve"> new</w:t>
      </w:r>
      <w:r w:rsidRPr="001E0D08">
        <w:rPr>
          <w:rFonts w:ascii="Times New Roman" w:hAnsi="Times New Roman" w:cs="Times New Roman"/>
          <w:b/>
          <w:bCs/>
          <w:sz w:val="22"/>
          <w:szCs w:val="22"/>
        </w:rPr>
        <w:t xml:space="preserve"> service</w:t>
      </w:r>
      <w:r w:rsidRPr="001E0D08">
        <w:rPr>
          <w:rFonts w:ascii="Times New Roman" w:hAnsi="Times New Roman" w:cs="Times New Roman"/>
          <w:sz w:val="22"/>
          <w:szCs w:val="22"/>
        </w:rPr>
        <w:t xml:space="preserve">: Adoption, Acceptability, Feasibility, and Appropriateness. </w:t>
      </w:r>
    </w:p>
    <w:p w14:paraId="788A72D3" w14:textId="18B95517" w:rsidR="006E071A" w:rsidRPr="006E071A" w:rsidRDefault="006E071A" w:rsidP="006E0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If you are </w:t>
      </w:r>
      <w:r w:rsidR="007662BC">
        <w:rPr>
          <w:rFonts w:ascii="Times New Roman" w:hAnsi="Times New Roman" w:cs="Times New Roman"/>
          <w:b/>
          <w:sz w:val="22"/>
          <w:szCs w:val="22"/>
        </w:rPr>
        <w:t>i</w:t>
      </w:r>
      <w:r w:rsidRPr="001E0D08">
        <w:rPr>
          <w:rFonts w:ascii="Times New Roman" w:hAnsi="Times New Roman" w:cs="Times New Roman"/>
          <w:b/>
          <w:sz w:val="22"/>
          <w:szCs w:val="22"/>
        </w:rPr>
        <w:t>n the midst of i</w:t>
      </w:r>
      <w:r w:rsidRPr="001E0D08">
        <w:rPr>
          <w:rFonts w:ascii="Times New Roman" w:hAnsi="Times New Roman" w:cs="Times New Roman"/>
          <w:b/>
          <w:bCs/>
          <w:sz w:val="22"/>
          <w:szCs w:val="22"/>
        </w:rPr>
        <w:t>mplementing a service</w:t>
      </w:r>
      <w:r w:rsidRPr="001E0D08">
        <w:rPr>
          <w:rFonts w:ascii="Times New Roman" w:hAnsi="Times New Roman" w:cs="Times New Roman"/>
          <w:sz w:val="22"/>
          <w:szCs w:val="22"/>
        </w:rPr>
        <w:t xml:space="preserve">: Acceptability, Feasibility, Appropriateness, and Penetration. </w:t>
      </w:r>
    </w:p>
    <w:p w14:paraId="019DB7EE" w14:textId="07F93B65" w:rsidR="006E071A" w:rsidRPr="006E071A" w:rsidRDefault="006E071A" w:rsidP="006E0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If you are i</w:t>
      </w:r>
      <w:r w:rsidRPr="00FB6F21">
        <w:rPr>
          <w:rFonts w:ascii="Times New Roman" w:hAnsi="Times New Roman" w:cs="Times New Roman"/>
          <w:b/>
          <w:bCs/>
          <w:sz w:val="22"/>
          <w:szCs w:val="22"/>
        </w:rPr>
        <w:t>mpro</w:t>
      </w:r>
      <w:r w:rsidRPr="001E0D08">
        <w:rPr>
          <w:rFonts w:ascii="Times New Roman" w:hAnsi="Times New Roman" w:cs="Times New Roman"/>
          <w:b/>
          <w:bCs/>
          <w:sz w:val="22"/>
          <w:szCs w:val="22"/>
        </w:rPr>
        <w:t>ving a service</w:t>
      </w:r>
      <w:r w:rsidRPr="001E0D08">
        <w:rPr>
          <w:rFonts w:ascii="Times New Roman" w:hAnsi="Times New Roman" w:cs="Times New Roman"/>
          <w:sz w:val="22"/>
          <w:szCs w:val="22"/>
        </w:rPr>
        <w:t>: Acceptability, Feasibility, Appropriateness</w:t>
      </w:r>
      <w:r>
        <w:rPr>
          <w:rFonts w:ascii="Times New Roman" w:hAnsi="Times New Roman" w:cs="Times New Roman"/>
          <w:sz w:val="22"/>
          <w:szCs w:val="22"/>
        </w:rPr>
        <w:t>, and Penetration</w:t>
      </w:r>
      <w:r w:rsidRPr="001E0D0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A5D03F" w14:textId="77777777" w:rsidR="006E071A" w:rsidRPr="001E0D08" w:rsidRDefault="006E071A" w:rsidP="006E0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If you are c</w:t>
      </w:r>
      <w:r w:rsidRPr="00937E2E">
        <w:rPr>
          <w:rFonts w:ascii="Times New Roman" w:hAnsi="Times New Roman" w:cs="Times New Roman"/>
          <w:b/>
          <w:sz w:val="22"/>
          <w:szCs w:val="22"/>
        </w:rPr>
        <w:t xml:space="preserve">onsidering </w:t>
      </w:r>
      <w:r w:rsidRPr="00E409AA">
        <w:rPr>
          <w:rFonts w:ascii="Times New Roman" w:hAnsi="Times New Roman" w:cs="Times New Roman"/>
          <w:b/>
          <w:sz w:val="22"/>
          <w:szCs w:val="22"/>
        </w:rPr>
        <w:t>sustaining</w:t>
      </w:r>
      <w:r w:rsidRPr="00F82805">
        <w:rPr>
          <w:rFonts w:ascii="Times New Roman" w:hAnsi="Times New Roman" w:cs="Times New Roman"/>
          <w:b/>
          <w:sz w:val="22"/>
          <w:szCs w:val="22"/>
        </w:rPr>
        <w:t xml:space="preserve"> a service</w:t>
      </w:r>
      <w:r w:rsidRPr="001E0D08">
        <w:rPr>
          <w:rFonts w:ascii="Times New Roman" w:hAnsi="Times New Roman" w:cs="Times New Roman"/>
          <w:sz w:val="22"/>
          <w:szCs w:val="22"/>
        </w:rPr>
        <w:t xml:space="preserve">: Acceptability, </w:t>
      </w:r>
      <w:r>
        <w:rPr>
          <w:rFonts w:ascii="Times New Roman" w:hAnsi="Times New Roman" w:cs="Times New Roman"/>
          <w:sz w:val="22"/>
          <w:szCs w:val="22"/>
        </w:rPr>
        <w:t xml:space="preserve">Penetration, </w:t>
      </w:r>
      <w:r w:rsidRPr="001E0D08">
        <w:rPr>
          <w:rFonts w:ascii="Times New Roman" w:hAnsi="Times New Roman" w:cs="Times New Roman"/>
          <w:sz w:val="22"/>
          <w:szCs w:val="22"/>
        </w:rPr>
        <w:t>and Sustainability.</w:t>
      </w:r>
    </w:p>
    <w:p w14:paraId="0B03ADD0" w14:textId="77777777" w:rsidR="006E071A" w:rsidRDefault="006E071A" w:rsidP="00E945D8">
      <w:pPr>
        <w:rPr>
          <w:rFonts w:ascii="Times New Roman" w:hAnsi="Times New Roman" w:cs="Times New Roman"/>
          <w:sz w:val="22"/>
          <w:szCs w:val="22"/>
        </w:rPr>
      </w:pPr>
    </w:p>
    <w:p w14:paraId="283A47C6" w14:textId="77777777" w:rsidR="00705735" w:rsidRDefault="00705735" w:rsidP="00E945D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2070"/>
        <w:gridCol w:w="3060"/>
        <w:gridCol w:w="1980"/>
        <w:gridCol w:w="3600"/>
      </w:tblGrid>
      <w:tr w:rsidR="006E071A" w:rsidRPr="002D7CEC" w14:paraId="4CAFC286" w14:textId="77777777" w:rsidTr="00F82805">
        <w:trPr>
          <w:trHeight w:val="330"/>
          <w:jc w:val="center"/>
        </w:trPr>
        <w:tc>
          <w:tcPr>
            <w:tcW w:w="1071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14:paraId="55C048A5" w14:textId="37E36D72" w:rsidR="006E071A" w:rsidRPr="00AC1D7F" w:rsidRDefault="006E071A" w:rsidP="006E071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1. Implementation Outcomes Selection Overview</w:t>
            </w:r>
            <w:r w:rsidR="005B5D3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2D7CEC" w:rsidRPr="002D7CEC" w14:paraId="637052CE" w14:textId="77777777" w:rsidTr="00F82805">
        <w:trPr>
          <w:trHeight w:val="330"/>
          <w:jc w:val="center"/>
        </w:trPr>
        <w:tc>
          <w:tcPr>
            <w:tcW w:w="20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20722D" w14:textId="77777777" w:rsidR="002D7CEC" w:rsidRPr="002D7CEC" w:rsidRDefault="002D7CEC" w:rsidP="00E409A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Implementation Outcome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C91C7E" w14:textId="77777777" w:rsidR="002D7CEC" w:rsidRPr="002D7CEC" w:rsidRDefault="002D7CE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56AFDE" w14:textId="77777777" w:rsidR="002D7CEC" w:rsidRPr="002D7CEC" w:rsidRDefault="002D7CE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Implementation Stage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A5A3ED" w14:textId="77777777" w:rsidR="002D7CEC" w:rsidRPr="002D7CEC" w:rsidRDefault="002D7CE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</w:tr>
      <w:tr w:rsidR="002D7CEC" w:rsidRPr="002D7CEC" w14:paraId="43C762A1" w14:textId="77777777" w:rsidTr="00AC1D7F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25A657" w14:textId="77777777" w:rsidR="002D7CEC" w:rsidRPr="002D7CEC" w:rsidRDefault="002D7CEC" w:rsidP="00C420F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Adoption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</w:tcBorders>
          </w:tcPr>
          <w:p w14:paraId="2A6B3AF6" w14:textId="683E907A" w:rsidR="002D7CEC" w:rsidRPr="002D7CEC" w:rsidRDefault="002D7CEC" w:rsidP="005B5D3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The intention, initial decision, or action to try or </w:t>
            </w:r>
            <w:r w:rsidR="005B5D3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 w:rsidR="005B5D3A"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the service (uptake, utilization, initial implementation, intent to try)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14:paraId="6EC1C3A9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Early-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4" w:space="0" w:color="auto"/>
            </w:tcBorders>
          </w:tcPr>
          <w:p w14:paraId="1A7C1180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determine intent to adopt a service</w:t>
            </w:r>
          </w:p>
        </w:tc>
      </w:tr>
      <w:tr w:rsidR="002D7CEC" w:rsidRPr="002D7CEC" w14:paraId="3CF95A44" w14:textId="77777777" w:rsidTr="00AC1D7F">
        <w:trPr>
          <w:trHeight w:val="20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531FA4A9" w14:textId="77777777" w:rsidR="002D7CEC" w:rsidRPr="002D7CEC" w:rsidRDefault="002D7CEC" w:rsidP="00C420F1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Acceptability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7FFCCFFE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Perceptions that the service is agreeable, palatable, or satisfactory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14:paraId="20C432FE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Early-</w:t>
            </w: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</w:tcBorders>
          </w:tcPr>
          <w:p w14:paraId="21E50D85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determine service acceptability prior to adoption</w:t>
            </w:r>
          </w:p>
        </w:tc>
      </w:tr>
      <w:tr w:rsidR="002D7CEC" w:rsidRPr="002D7CEC" w14:paraId="5FE79140" w14:textId="77777777" w:rsidTr="00AC1D7F">
        <w:trPr>
          <w:trHeight w:val="20"/>
          <w:jc w:val="center"/>
        </w:trPr>
        <w:tc>
          <w:tcPr>
            <w:tcW w:w="2070" w:type="dxa"/>
            <w:vMerge/>
            <w:vAlign w:val="center"/>
          </w:tcPr>
          <w:p w14:paraId="4508B666" w14:textId="77777777" w:rsidR="002D7CEC" w:rsidRPr="002D7CEC" w:rsidRDefault="002D7CE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7A4A3CC5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0D0A49FB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Mid-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5EC4D1C3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monitor or confirm acceptability as the service is being implemented or improved</w:t>
            </w:r>
          </w:p>
        </w:tc>
      </w:tr>
      <w:tr w:rsidR="002D7CEC" w:rsidRPr="002D7CEC" w14:paraId="67FE0E38" w14:textId="77777777" w:rsidTr="00AC1D7F">
        <w:trPr>
          <w:trHeight w:val="20"/>
          <w:jc w:val="center"/>
        </w:trPr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51BC255B" w14:textId="77777777" w:rsidR="002D7CEC" w:rsidRPr="002D7CEC" w:rsidRDefault="002D7CE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39F1FD7C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14:paraId="13964754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Late-</w:t>
            </w: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073B2DB9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To inform decision to continue and maintain the service </w:t>
            </w:r>
          </w:p>
        </w:tc>
      </w:tr>
      <w:tr w:rsidR="002D7CEC" w:rsidRPr="002D7CEC" w14:paraId="49F78173" w14:textId="77777777" w:rsidTr="00AC1D7F">
        <w:trPr>
          <w:trHeight w:val="691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1874777A" w14:textId="77777777" w:rsidR="002D7CEC" w:rsidRPr="002D7CEC" w:rsidRDefault="002D7CEC" w:rsidP="00C420F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Feasibility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471843D5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Extent to which a service can be successfully used or carried out within a given practice site (suitability or practicability)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14:paraId="08EF2B48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Early-</w:t>
            </w: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</w:tcBorders>
          </w:tcPr>
          <w:p w14:paraId="5A5C2805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determine the extent to which the service can be carried out within a practice site prior to adoption</w:t>
            </w:r>
          </w:p>
        </w:tc>
      </w:tr>
      <w:tr w:rsidR="002D7CEC" w:rsidRPr="002D7CEC" w14:paraId="6028BB5B" w14:textId="77777777" w:rsidTr="00AC1D7F">
        <w:trPr>
          <w:trHeight w:val="899"/>
          <w:jc w:val="center"/>
        </w:trPr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372DF996" w14:textId="77777777" w:rsidR="002D7CEC" w:rsidRPr="002D7CEC" w:rsidRDefault="002D7CE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79CCBD0A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14:paraId="3E7D28C3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Mid-</w:t>
            </w: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62918BB1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monitor or confirm service feasibility as it is being implemented or improved</w:t>
            </w:r>
          </w:p>
        </w:tc>
      </w:tr>
      <w:tr w:rsidR="002D7CEC" w:rsidRPr="002D7CEC" w14:paraId="72972837" w14:textId="77777777" w:rsidTr="00AC1D7F">
        <w:trPr>
          <w:trHeight w:val="20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15A88873" w14:textId="77777777" w:rsidR="002D7CEC" w:rsidRPr="002D7CEC" w:rsidRDefault="002D7CEC" w:rsidP="00C420F1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Appropriateness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7D8756F3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Perceived fit, relevance, or compatibility of the service for a given practice site, provider, or consumer; and/or perceived fit of the innovation to address a particular issue or problem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C1FAACD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Early-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5E8647E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determine the perceived fit or compatibility of the service with the practice site, provider, etc. prior to adoption</w:t>
            </w:r>
          </w:p>
        </w:tc>
      </w:tr>
      <w:tr w:rsidR="002D7CEC" w:rsidRPr="002D7CEC" w14:paraId="732041F2" w14:textId="77777777" w:rsidTr="00AC1D7F">
        <w:trPr>
          <w:trHeight w:val="20"/>
          <w:jc w:val="center"/>
        </w:trPr>
        <w:tc>
          <w:tcPr>
            <w:tcW w:w="2070" w:type="dxa"/>
            <w:vMerge/>
            <w:tcBorders>
              <w:bottom w:val="dotted" w:sz="4" w:space="0" w:color="auto"/>
            </w:tcBorders>
            <w:vAlign w:val="center"/>
          </w:tcPr>
          <w:p w14:paraId="2BEECCC7" w14:textId="77777777" w:rsidR="002D7CEC" w:rsidRPr="002D7CEC" w:rsidRDefault="002D7CE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dotted" w:sz="4" w:space="0" w:color="auto"/>
            </w:tcBorders>
          </w:tcPr>
          <w:p w14:paraId="0332BF72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4CE72106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Mid- 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59EACE41" w14:textId="4339947A" w:rsidR="002D7CEC" w:rsidRPr="002D7CEC" w:rsidRDefault="002D7CEC" w:rsidP="005B5D3A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To monitor or confirm service </w:t>
            </w:r>
            <w:r w:rsidR="005B5D3A">
              <w:rPr>
                <w:rFonts w:ascii="Times New Roman" w:hAnsi="Times New Roman" w:cs="Times New Roman"/>
                <w:sz w:val="20"/>
                <w:szCs w:val="20"/>
              </w:rPr>
              <w:t>appropriateness</w:t>
            </w:r>
            <w:r w:rsidR="005B5D3A"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as it is being implemented or improved</w:t>
            </w:r>
          </w:p>
        </w:tc>
      </w:tr>
      <w:tr w:rsidR="002D7CEC" w:rsidRPr="002D7CEC" w14:paraId="2D36244E" w14:textId="77777777" w:rsidTr="00AC1D7F">
        <w:trPr>
          <w:trHeight w:val="233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378EDFC5" w14:textId="77777777" w:rsidR="002D7CEC" w:rsidRPr="002D7CEC" w:rsidRDefault="002D7CEC" w:rsidP="00C420F1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Penetration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7F2B4FF8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Integration of a service within a practice site and its subsystems (spread)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14:paraId="3BA7E145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 xml:space="preserve">Mid- </w:t>
            </w:r>
          </w:p>
          <w:p w14:paraId="3279D76E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</w:tcBorders>
          </w:tcPr>
          <w:p w14:paraId="074A55C1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determine whether the service is being appropriately integrated into a practice site</w:t>
            </w:r>
          </w:p>
        </w:tc>
      </w:tr>
      <w:tr w:rsidR="002D7CEC" w:rsidRPr="002D7CEC" w14:paraId="024DA057" w14:textId="77777777" w:rsidTr="00AC1D7F">
        <w:trPr>
          <w:trHeight w:val="215"/>
          <w:jc w:val="center"/>
        </w:trPr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111B7E69" w14:textId="77777777" w:rsidR="002D7CEC" w:rsidRPr="002D7CEC" w:rsidRDefault="002D7CE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66CD2CDA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14:paraId="683E9590" w14:textId="77777777" w:rsidR="002D7CEC" w:rsidRPr="002D7CEC" w:rsidRDefault="002D7CEC" w:rsidP="007662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Late-</w:t>
            </w: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43FCA482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inform decision to continue and maintain the service</w:t>
            </w:r>
          </w:p>
        </w:tc>
      </w:tr>
      <w:tr w:rsidR="002D7CEC" w:rsidRPr="002D7CEC" w14:paraId="5D7506C9" w14:textId="77777777" w:rsidTr="00AC1D7F">
        <w:trPr>
          <w:trHeight w:val="77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CC926" w14:textId="77777777" w:rsidR="002D7CEC" w:rsidRPr="002D7CEC" w:rsidRDefault="002D7CEC" w:rsidP="00C420F1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Sustainability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08DA2B4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The extent to which a newly implemented service is maintained or institutionalized with a practice site’s ongoing, stable operations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4A7B387" w14:textId="77777777" w:rsidR="002D7CEC" w:rsidRPr="002D7CEC" w:rsidRDefault="002D7CEC" w:rsidP="007662B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Late-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09EF73F" w14:textId="1301E557" w:rsidR="002D7CEC" w:rsidRPr="002D7CEC" w:rsidRDefault="002D7CEC" w:rsidP="005B5D3A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CEC">
              <w:rPr>
                <w:rFonts w:ascii="Times New Roman" w:hAnsi="Times New Roman" w:cs="Times New Roman"/>
                <w:sz w:val="20"/>
                <w:szCs w:val="20"/>
              </w:rPr>
              <w:t>To determine readiness for sustainability, and monitor sustainability</w:t>
            </w:r>
            <w:r w:rsidR="005B5D3A">
              <w:rPr>
                <w:rFonts w:ascii="Times New Roman" w:hAnsi="Times New Roman" w:cs="Times New Roman"/>
                <w:sz w:val="20"/>
                <w:szCs w:val="20"/>
              </w:rPr>
              <w:t xml:space="preserve"> efforts</w:t>
            </w:r>
          </w:p>
        </w:tc>
      </w:tr>
    </w:tbl>
    <w:p w14:paraId="6521355A" w14:textId="193CB2A9" w:rsidR="003B651A" w:rsidRPr="003B651A" w:rsidRDefault="005B5D3A" w:rsidP="003B65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="003B651A" w:rsidRPr="003B651A">
        <w:rPr>
          <w:rFonts w:ascii="Times New Roman" w:hAnsi="Times New Roman" w:cs="Times New Roman"/>
          <w:sz w:val="16"/>
          <w:szCs w:val="16"/>
        </w:rPr>
        <w:t>Fidelity (i.e., the degree to which the service is implemented as intended) is reported elsewhere.</w:t>
      </w:r>
      <w:r w:rsidR="003B651A" w:rsidRPr="003B651A">
        <w:rPr>
          <w:rFonts w:ascii="Times New Roman" w:hAnsi="Times New Roman" w:cs="Times New Roman"/>
          <w:sz w:val="16"/>
          <w:szCs w:val="16"/>
        </w:rPr>
        <w:fldChar w:fldCharType="begin" w:fldLock="1"/>
      </w:r>
      <w:r w:rsidR="003B651A" w:rsidRPr="00C420F1">
        <w:rPr>
          <w:rFonts w:ascii="Times New Roman" w:hAnsi="Times New Roman" w:cs="Times New Roman"/>
          <w:sz w:val="16"/>
          <w:szCs w:val="16"/>
        </w:rPr>
        <w:instrText>ADDIN CSL_CITATION {"citationItems":[{"id":"ITEM-1","itemData":{"author":[{"dropping-particle":"","family":"Blanchard","given":"Carrie","non-dropping-particle":"","parse-names":false,"suffix":""},{"dropping-particle":"","family":"Livet","given":"Melanie","non-dropping-particle":"","parse-names":false,"suffix":""},{"dropping-particle":"","family":"Sorensen","given":"Todd","non-dropping-particle":"","parse-names":false,"suffix":""},{"dropping-particle":"","family":"Roth McClurg","given":"Mary","non-dropping-particle":"","parse-names":false,"suffix":""}],"id":"ITEM-1","issued":{"date-parts":[["0"]]},"title":"Development of a self-assessment tool to measure fidelity to a pharmacy service to optimize medication use. (In preparation).","type":"article-journal"},"uris":["http://www.mendeley.com/documents/?uuid=aefa2e85-e9e9-4fc7-ac97-0bb56eb31388"]}],"mendeley":{"formattedCitation":"&lt;sup&gt;15&lt;/sup&gt;","plainTextFormattedCitation":"15"},"properties":{"noteIndex":0},"schema":"https://github.com/citation-style-language/schema/raw/master/csl-citation.json"}</w:instrText>
      </w:r>
      <w:r w:rsidR="003B651A" w:rsidRPr="003B651A">
        <w:rPr>
          <w:rFonts w:ascii="Times New Roman" w:hAnsi="Times New Roman" w:cs="Times New Roman"/>
          <w:sz w:val="16"/>
          <w:szCs w:val="16"/>
        </w:rPr>
        <w:fldChar w:fldCharType="separate"/>
      </w:r>
      <w:r w:rsidR="003B651A" w:rsidRPr="00C420F1">
        <w:rPr>
          <w:rFonts w:ascii="Times New Roman" w:hAnsi="Times New Roman" w:cs="Times New Roman"/>
          <w:noProof/>
          <w:sz w:val="16"/>
          <w:szCs w:val="16"/>
          <w:vertAlign w:val="superscript"/>
        </w:rPr>
        <w:t>15</w:t>
      </w:r>
      <w:r w:rsidR="003B651A" w:rsidRPr="003B651A">
        <w:rPr>
          <w:rFonts w:ascii="Times New Roman" w:hAnsi="Times New Roman" w:cs="Times New Roman"/>
          <w:sz w:val="16"/>
          <w:szCs w:val="16"/>
        </w:rPr>
        <w:fldChar w:fldCharType="end"/>
      </w:r>
      <w:r w:rsidR="003B651A" w:rsidRPr="003B651A">
        <w:rPr>
          <w:rFonts w:ascii="Times New Roman" w:hAnsi="Times New Roman" w:cs="Times New Roman"/>
          <w:sz w:val="16"/>
          <w:szCs w:val="16"/>
        </w:rPr>
        <w:t xml:space="preserve">  Cost (i.e., the financial impact of an implementation effort) is not included.</w:t>
      </w:r>
    </w:p>
    <w:p w14:paraId="650C8488" w14:textId="77777777" w:rsidR="006E071A" w:rsidRDefault="006E071A" w:rsidP="00E945D8">
      <w:pPr>
        <w:rPr>
          <w:rFonts w:ascii="Times New Roman" w:hAnsi="Times New Roman" w:cs="Times New Roman"/>
          <w:sz w:val="22"/>
          <w:szCs w:val="22"/>
        </w:rPr>
      </w:pPr>
    </w:p>
    <w:p w14:paraId="7E35B2C4" w14:textId="71CEFB44" w:rsidR="003F5B06" w:rsidRDefault="003F5B06" w:rsidP="003F5B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length of survey completion for the full </w:t>
      </w:r>
      <w:r w:rsidR="005F422D">
        <w:rPr>
          <w:rFonts w:ascii="Times New Roman" w:hAnsi="Times New Roman" w:cs="Times New Roman"/>
          <w:sz w:val="22"/>
          <w:szCs w:val="22"/>
        </w:rPr>
        <w:t xml:space="preserve">questionnaire </w:t>
      </w:r>
      <w:r>
        <w:rPr>
          <w:rFonts w:ascii="Times New Roman" w:hAnsi="Times New Roman" w:cs="Times New Roman"/>
          <w:sz w:val="22"/>
          <w:szCs w:val="22"/>
        </w:rPr>
        <w:t xml:space="preserve">is 20-30 minutes; however, the amount of time required for each measure when completed separately ranges from </w:t>
      </w:r>
      <w:r w:rsidR="001E0D08">
        <w:rPr>
          <w:rFonts w:ascii="Times New Roman" w:hAnsi="Times New Roman" w:cs="Times New Roman"/>
          <w:sz w:val="22"/>
          <w:szCs w:val="22"/>
        </w:rPr>
        <w:t>3 to 10 minutes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5B5D3A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f your participants work for multiple sites in which the service is being deployed, either choose one site to focus on or have participants fill out separate survey</w:t>
      </w:r>
      <w:r w:rsidR="0046192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for each site.</w:t>
      </w:r>
    </w:p>
    <w:p w14:paraId="179C680B" w14:textId="77777777" w:rsidR="003F5B06" w:rsidRDefault="003F5B06" w:rsidP="00BA4DC1">
      <w:pPr>
        <w:rPr>
          <w:rFonts w:ascii="Times New Roman" w:hAnsi="Times New Roman" w:cs="Times New Roman"/>
          <w:sz w:val="22"/>
          <w:szCs w:val="22"/>
        </w:rPr>
      </w:pPr>
    </w:p>
    <w:p w14:paraId="76C21E42" w14:textId="2C8A502C" w:rsidR="00D94923" w:rsidRPr="00937E2E" w:rsidRDefault="00D94923" w:rsidP="00BA4DC1">
      <w:pPr>
        <w:rPr>
          <w:rFonts w:ascii="Times New Roman" w:hAnsi="Times New Roman" w:cs="Times New Roman"/>
          <w:b/>
          <w:sz w:val="22"/>
          <w:szCs w:val="22"/>
        </w:rPr>
      </w:pPr>
      <w:r w:rsidRPr="00937E2E">
        <w:rPr>
          <w:rFonts w:ascii="Times New Roman" w:hAnsi="Times New Roman" w:cs="Times New Roman"/>
          <w:b/>
          <w:sz w:val="22"/>
          <w:szCs w:val="22"/>
        </w:rPr>
        <w:t>Instructions</w:t>
      </w:r>
      <w:r w:rsidR="006E071A">
        <w:rPr>
          <w:rFonts w:ascii="Times New Roman" w:hAnsi="Times New Roman" w:cs="Times New Roman"/>
          <w:b/>
          <w:sz w:val="22"/>
          <w:szCs w:val="22"/>
        </w:rPr>
        <w:t xml:space="preserve"> for Survey</w:t>
      </w:r>
      <w:r w:rsidR="000726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071A">
        <w:rPr>
          <w:rFonts w:ascii="Times New Roman" w:hAnsi="Times New Roman" w:cs="Times New Roman"/>
          <w:b/>
          <w:sz w:val="22"/>
          <w:szCs w:val="22"/>
        </w:rPr>
        <w:t>Respondents</w:t>
      </w:r>
    </w:p>
    <w:p w14:paraId="049FDCE6" w14:textId="51327430" w:rsidR="00D94923" w:rsidRPr="00FF1CEB" w:rsidRDefault="00D94923" w:rsidP="00D94923">
      <w:pPr>
        <w:rPr>
          <w:rFonts w:ascii="Times New Roman" w:hAnsi="Times New Roman" w:cs="Times New Roman"/>
          <w:sz w:val="22"/>
          <w:szCs w:val="22"/>
        </w:rPr>
      </w:pPr>
      <w:r w:rsidRPr="00FF1CEB">
        <w:rPr>
          <w:rFonts w:ascii="Times New Roman" w:hAnsi="Times New Roman" w:cs="Times New Roman"/>
          <w:sz w:val="22"/>
          <w:szCs w:val="22"/>
        </w:rPr>
        <w:t xml:space="preserve">The Implementation Outcomes </w:t>
      </w:r>
      <w:r w:rsidR="005F422D">
        <w:rPr>
          <w:rFonts w:ascii="Times New Roman" w:hAnsi="Times New Roman" w:cs="Times New Roman"/>
          <w:sz w:val="22"/>
          <w:szCs w:val="22"/>
        </w:rPr>
        <w:t>Questionnaire (IOQ)</w:t>
      </w:r>
      <w:r w:rsidR="005F422D" w:rsidRPr="00FF1CEB">
        <w:rPr>
          <w:rFonts w:ascii="Times New Roman" w:hAnsi="Times New Roman" w:cs="Times New Roman"/>
          <w:sz w:val="22"/>
          <w:szCs w:val="22"/>
        </w:rPr>
        <w:t xml:space="preserve"> </w:t>
      </w:r>
      <w:r w:rsidRPr="00FF1CEB">
        <w:rPr>
          <w:rFonts w:ascii="Times New Roman" w:hAnsi="Times New Roman" w:cs="Times New Roman"/>
          <w:sz w:val="22"/>
          <w:szCs w:val="22"/>
        </w:rPr>
        <w:t>is designed to assess both progress and success with implementation of a pharmacy service or intervention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FF1CEB">
        <w:rPr>
          <w:rFonts w:ascii="Times New Roman" w:hAnsi="Times New Roman" w:cs="Times New Roman"/>
          <w:sz w:val="22"/>
          <w:szCs w:val="22"/>
        </w:rPr>
        <w:t xml:space="preserve">Implementation outcomes are key antecedents to achieving the traditional clinical and economic outcomes typically associated with an intervention or service. </w:t>
      </w:r>
    </w:p>
    <w:p w14:paraId="17096123" w14:textId="77777777" w:rsidR="00D94923" w:rsidRDefault="00D94923" w:rsidP="00BA4DC1">
      <w:pPr>
        <w:rPr>
          <w:rFonts w:ascii="Times New Roman" w:hAnsi="Times New Roman" w:cs="Times New Roman"/>
          <w:sz w:val="22"/>
          <w:szCs w:val="22"/>
        </w:rPr>
      </w:pPr>
    </w:p>
    <w:p w14:paraId="1EA7ADBF" w14:textId="17A024DD" w:rsidR="00D94923" w:rsidRDefault="00D94923" w:rsidP="00BA4DC1">
      <w:pPr>
        <w:rPr>
          <w:rFonts w:ascii="Times New Roman" w:hAnsi="Times New Roman" w:cs="Times New Roman"/>
          <w:sz w:val="22"/>
          <w:szCs w:val="22"/>
        </w:rPr>
      </w:pPr>
      <w:r w:rsidRPr="001A0A35">
        <w:rPr>
          <w:rFonts w:ascii="Times New Roman" w:hAnsi="Times New Roman" w:cs="Times New Roman"/>
          <w:sz w:val="22"/>
          <w:szCs w:val="22"/>
        </w:rPr>
        <w:t xml:space="preserve">This survey should take approximately </w:t>
      </w:r>
      <w:r>
        <w:rPr>
          <w:rFonts w:ascii="Times New Roman" w:hAnsi="Times New Roman" w:cs="Times New Roman"/>
          <w:sz w:val="22"/>
          <w:szCs w:val="22"/>
        </w:rPr>
        <w:t>[XX]</w:t>
      </w:r>
      <w:r w:rsidRPr="001A0A35">
        <w:rPr>
          <w:rFonts w:ascii="Times New Roman" w:hAnsi="Times New Roman" w:cs="Times New Roman"/>
          <w:sz w:val="22"/>
          <w:szCs w:val="22"/>
        </w:rPr>
        <w:t xml:space="preserve"> min</w:t>
      </w:r>
      <w:r>
        <w:rPr>
          <w:rFonts w:ascii="Times New Roman" w:hAnsi="Times New Roman" w:cs="Times New Roman"/>
          <w:sz w:val="22"/>
          <w:szCs w:val="22"/>
        </w:rPr>
        <w:t>utes</w:t>
      </w:r>
      <w:r w:rsidRPr="001A0A3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If you are implementing the service at multiple sites, </w:t>
      </w:r>
      <w:r w:rsidRPr="002A1387">
        <w:rPr>
          <w:rFonts w:ascii="Times New Roman" w:hAnsi="Times New Roman" w:cs="Times New Roman"/>
          <w:sz w:val="22"/>
          <w:szCs w:val="22"/>
        </w:rPr>
        <w:t xml:space="preserve">you should complete one </w:t>
      </w:r>
      <w:r w:rsidR="005F422D">
        <w:rPr>
          <w:rFonts w:ascii="Times New Roman" w:hAnsi="Times New Roman" w:cs="Times New Roman"/>
          <w:sz w:val="22"/>
          <w:szCs w:val="22"/>
        </w:rPr>
        <w:t>questionnaire</w:t>
      </w:r>
      <w:r w:rsidR="005F422D" w:rsidRPr="002A1387">
        <w:rPr>
          <w:rFonts w:ascii="Times New Roman" w:hAnsi="Times New Roman" w:cs="Times New Roman"/>
          <w:sz w:val="22"/>
          <w:szCs w:val="22"/>
        </w:rPr>
        <w:t xml:space="preserve"> </w:t>
      </w:r>
      <w:r w:rsidRPr="002A1387">
        <w:rPr>
          <w:rFonts w:ascii="Times New Roman" w:hAnsi="Times New Roman" w:cs="Times New Roman"/>
          <w:sz w:val="22"/>
          <w:szCs w:val="22"/>
        </w:rPr>
        <w:t>per site.</w:t>
      </w:r>
    </w:p>
    <w:p w14:paraId="2760046C" w14:textId="77777777" w:rsidR="00D94923" w:rsidRDefault="00D94923" w:rsidP="00BA4DC1">
      <w:pPr>
        <w:rPr>
          <w:rFonts w:ascii="Times New Roman" w:hAnsi="Times New Roman" w:cs="Times New Roman"/>
          <w:sz w:val="22"/>
          <w:szCs w:val="22"/>
        </w:rPr>
      </w:pPr>
    </w:p>
    <w:p w14:paraId="02E319C2" w14:textId="6E3E97D1" w:rsidR="007279BC" w:rsidRPr="00FF1CEB" w:rsidRDefault="00E945D8" w:rsidP="00BA4DC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1CE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055C6A" wp14:editId="22B3CB3F">
                <wp:simplePos x="0" y="0"/>
                <wp:positionH relativeFrom="margin">
                  <wp:posOffset>0</wp:posOffset>
                </wp:positionH>
                <wp:positionV relativeFrom="paragraph">
                  <wp:posOffset>366395</wp:posOffset>
                </wp:positionV>
                <wp:extent cx="6308725" cy="1379855"/>
                <wp:effectExtent l="0" t="0" r="1587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32460" w14:textId="0BA6A4D3" w:rsidR="0001766C" w:rsidRDefault="0001766C" w:rsidP="00680D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65C4">
                              <w:rPr>
                                <w:b/>
                              </w:rPr>
                              <w:t xml:space="preserve">Important 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 w:rsidRPr="004065C4">
                              <w:rPr>
                                <w:b/>
                              </w:rPr>
                              <w:t xml:space="preserve">erms </w:t>
                            </w:r>
                          </w:p>
                          <w:p w14:paraId="44373704" w14:textId="77777777" w:rsidR="0001766C" w:rsidRPr="004065C4" w:rsidRDefault="0001766C" w:rsidP="00680D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467184" w14:textId="77777777" w:rsidR="0001766C" w:rsidRPr="001A0A35" w:rsidRDefault="0001766C" w:rsidP="00680D42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 xml:space="preserve">Service </w:t>
                            </w:r>
                            <w:r w:rsidRPr="001A0A35">
                              <w:t>refers to the service</w:t>
                            </w:r>
                            <w:r>
                              <w:t xml:space="preserve"> or intervention</w:t>
                            </w:r>
                            <w:r w:rsidRPr="001A0A35">
                              <w:t xml:space="preserve"> that you are implementing.</w:t>
                            </w:r>
                          </w:p>
                          <w:p w14:paraId="4A7D9F5B" w14:textId="77777777" w:rsidR="0001766C" w:rsidRPr="004065C4" w:rsidRDefault="0001766C" w:rsidP="00680D42">
                            <w:pPr>
                              <w:spacing w:after="240"/>
                            </w:pPr>
                            <w:r w:rsidRPr="004065C4">
                              <w:rPr>
                                <w:b/>
                              </w:rPr>
                              <w:t>Staff</w:t>
                            </w:r>
                            <w:r w:rsidRPr="004065C4">
                              <w:t xml:space="preserve"> refers to any support staff involved in delivery or support of </w:t>
                            </w:r>
                            <w:r>
                              <w:t>the service</w:t>
                            </w:r>
                            <w:r w:rsidRPr="004065C4">
                              <w:t>.</w:t>
                            </w:r>
                          </w:p>
                          <w:p w14:paraId="50574E0F" w14:textId="77777777" w:rsidR="0001766C" w:rsidRPr="004065C4" w:rsidRDefault="0001766C" w:rsidP="00680D42">
                            <w:pPr>
                              <w:spacing w:after="240"/>
                            </w:pPr>
                            <w:r w:rsidRPr="004065C4">
                              <w:rPr>
                                <w:b/>
                              </w:rPr>
                              <w:t>Site</w:t>
                            </w:r>
                            <w:r w:rsidRPr="004065C4">
                              <w:t xml:space="preserve"> refers to the physical location at which implementation is taking place.</w:t>
                            </w:r>
                          </w:p>
                          <w:p w14:paraId="405A73C9" w14:textId="77777777" w:rsidR="0001766C" w:rsidRPr="004065C4" w:rsidRDefault="0001766C" w:rsidP="00680D42">
                            <w:pPr>
                              <w:spacing w:after="240"/>
                            </w:pPr>
                            <w:r w:rsidRPr="004065C4">
                              <w:rPr>
                                <w:b/>
                              </w:rPr>
                              <w:t>Organization</w:t>
                            </w:r>
                            <w:r w:rsidRPr="004065C4">
                              <w:t xml:space="preserve"> refers to the larger organization (e.g., health system) that the site is a part of.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5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85pt;width:496.75pt;height:108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">
                <v:textbox>
                  <w:txbxContent>
                    <w:p w14:paraId="29232460" w14:textId="0BA6A4D3" w:rsidR="0001766C" w:rsidRDefault="0001766C" w:rsidP="00680D42">
                      <w:pPr>
                        <w:jc w:val="center"/>
                        <w:rPr>
                          <w:b/>
                        </w:rPr>
                      </w:pPr>
                      <w:r w:rsidRPr="004065C4">
                        <w:rPr>
                          <w:b/>
                        </w:rPr>
                        <w:t xml:space="preserve">Important </w:t>
                      </w:r>
                      <w:r>
                        <w:rPr>
                          <w:b/>
                        </w:rPr>
                        <w:t>T</w:t>
                      </w:r>
                      <w:r w:rsidRPr="004065C4">
                        <w:rPr>
                          <w:b/>
                        </w:rPr>
                        <w:t xml:space="preserve">erms </w:t>
                      </w:r>
                    </w:p>
                    <w:p w14:paraId="44373704" w14:textId="77777777" w:rsidR="0001766C" w:rsidRPr="004065C4" w:rsidRDefault="0001766C" w:rsidP="00680D42">
                      <w:pPr>
                        <w:jc w:val="center"/>
                        <w:rPr>
                          <w:b/>
                        </w:rPr>
                      </w:pPr>
                    </w:p>
                    <w:p w14:paraId="15467184" w14:textId="77777777" w:rsidR="0001766C" w:rsidRPr="001A0A35" w:rsidRDefault="0001766C" w:rsidP="00680D42">
                      <w:pPr>
                        <w:spacing w:after="240"/>
                      </w:pPr>
                      <w:r>
                        <w:rPr>
                          <w:b/>
                        </w:rPr>
                        <w:t xml:space="preserve">Service </w:t>
                      </w:r>
                      <w:r w:rsidRPr="001A0A35">
                        <w:t>refers to the service</w:t>
                      </w:r>
                      <w:r>
                        <w:t xml:space="preserve"> or intervention</w:t>
                      </w:r>
                      <w:r w:rsidRPr="001A0A35">
                        <w:t xml:space="preserve"> that you are implementing.</w:t>
                      </w:r>
                    </w:p>
                    <w:p w14:paraId="4A7D9F5B" w14:textId="77777777" w:rsidR="0001766C" w:rsidRPr="004065C4" w:rsidRDefault="0001766C" w:rsidP="00680D42">
                      <w:pPr>
                        <w:spacing w:after="240"/>
                      </w:pPr>
                      <w:r w:rsidRPr="004065C4">
                        <w:rPr>
                          <w:b/>
                        </w:rPr>
                        <w:t>Staff</w:t>
                      </w:r>
                      <w:r w:rsidRPr="004065C4">
                        <w:t xml:space="preserve"> refers to any support staff involved in delivery or support of </w:t>
                      </w:r>
                      <w:r>
                        <w:t>the service</w:t>
                      </w:r>
                      <w:r w:rsidRPr="004065C4">
                        <w:t>.</w:t>
                      </w:r>
                    </w:p>
                    <w:p w14:paraId="50574E0F" w14:textId="77777777" w:rsidR="0001766C" w:rsidRPr="004065C4" w:rsidRDefault="0001766C" w:rsidP="00680D42">
                      <w:pPr>
                        <w:spacing w:after="240"/>
                      </w:pPr>
                      <w:r w:rsidRPr="004065C4">
                        <w:rPr>
                          <w:b/>
                        </w:rPr>
                        <w:t>Site</w:t>
                      </w:r>
                      <w:r w:rsidRPr="004065C4">
                        <w:t xml:space="preserve"> refers to the physical location at which implementation is taking place.</w:t>
                      </w:r>
                    </w:p>
                    <w:p w14:paraId="405A73C9" w14:textId="77777777" w:rsidR="0001766C" w:rsidRPr="004065C4" w:rsidRDefault="0001766C" w:rsidP="00680D42">
                      <w:pPr>
                        <w:spacing w:after="240"/>
                      </w:pPr>
                      <w:r w:rsidRPr="004065C4">
                        <w:rPr>
                          <w:b/>
                        </w:rPr>
                        <w:t>Organization</w:t>
                      </w:r>
                      <w:r w:rsidRPr="004065C4">
                        <w:t xml:space="preserve"> refers to the larger organization (e.g., health system) that the site is a part of.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1C9" w:rsidRPr="00FF1CEB">
        <w:rPr>
          <w:rFonts w:ascii="Times New Roman" w:hAnsi="Times New Roman" w:cs="Times New Roman"/>
          <w:sz w:val="22"/>
          <w:szCs w:val="22"/>
        </w:rPr>
        <w:t>P</w:t>
      </w:r>
      <w:r w:rsidR="00392AFA" w:rsidRPr="00FF1CEB">
        <w:rPr>
          <w:rFonts w:ascii="Times New Roman" w:hAnsi="Times New Roman" w:cs="Times New Roman"/>
          <w:sz w:val="22"/>
          <w:szCs w:val="22"/>
        </w:rPr>
        <w:t xml:space="preserve">lease keep in mind the following </w:t>
      </w:r>
      <w:r w:rsidR="00392AFA" w:rsidRPr="00FF1CEB">
        <w:rPr>
          <w:rFonts w:ascii="Times New Roman" w:hAnsi="Times New Roman" w:cs="Times New Roman"/>
          <w:b/>
          <w:sz w:val="22"/>
          <w:szCs w:val="22"/>
        </w:rPr>
        <w:t>important terms</w:t>
      </w:r>
      <w:r w:rsidR="00392AFA" w:rsidRPr="00FF1CEB">
        <w:rPr>
          <w:rFonts w:ascii="Times New Roman" w:hAnsi="Times New Roman" w:cs="Times New Roman"/>
          <w:sz w:val="22"/>
          <w:szCs w:val="22"/>
        </w:rPr>
        <w:t xml:space="preserve"> as you co</w:t>
      </w:r>
      <w:r w:rsidR="00BA4DC1" w:rsidRPr="00FF1CEB">
        <w:rPr>
          <w:rFonts w:ascii="Times New Roman" w:hAnsi="Times New Roman" w:cs="Times New Roman"/>
          <w:sz w:val="22"/>
          <w:szCs w:val="22"/>
        </w:rPr>
        <w:t>mplete</w:t>
      </w:r>
      <w:r w:rsidR="00392AFA" w:rsidRPr="00FF1CEB">
        <w:rPr>
          <w:rFonts w:ascii="Times New Roman" w:hAnsi="Times New Roman" w:cs="Times New Roman"/>
          <w:sz w:val="22"/>
          <w:szCs w:val="22"/>
        </w:rPr>
        <w:t xml:space="preserve"> the </w:t>
      </w:r>
      <w:r w:rsidR="005F422D">
        <w:rPr>
          <w:rFonts w:ascii="Times New Roman" w:hAnsi="Times New Roman" w:cs="Times New Roman"/>
          <w:sz w:val="22"/>
          <w:szCs w:val="22"/>
        </w:rPr>
        <w:t>questionnaire</w:t>
      </w:r>
      <w:r w:rsidR="00392AFA" w:rsidRPr="00FF1CEB">
        <w:rPr>
          <w:rFonts w:ascii="Times New Roman" w:hAnsi="Times New Roman" w:cs="Times New Roman"/>
          <w:sz w:val="22"/>
          <w:szCs w:val="22"/>
        </w:rPr>
        <w:t>.</w:t>
      </w:r>
    </w:p>
    <w:p w14:paraId="5D5FD81B" w14:textId="77777777" w:rsidR="001A0A35" w:rsidRDefault="001A0A35" w:rsidP="001A0A35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BDBB3E" w14:textId="77777777" w:rsidR="00201120" w:rsidRDefault="0020112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14:paraId="40F2593B" w14:textId="283DCBBC" w:rsidR="00817B23" w:rsidRPr="001A0A35" w:rsidRDefault="00817B23" w:rsidP="001A0A35">
      <w:pPr>
        <w:spacing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1CEB">
        <w:rPr>
          <w:rFonts w:ascii="Times New Roman" w:hAnsi="Times New Roman" w:cs="Times New Roman"/>
          <w:b/>
          <w:sz w:val="22"/>
          <w:szCs w:val="22"/>
          <w:u w:val="single"/>
        </w:rPr>
        <w:t>ADOPTION</w:t>
      </w:r>
    </w:p>
    <w:p w14:paraId="2C55F99C" w14:textId="77777777" w:rsidR="00817B23" w:rsidRPr="00FF1CEB" w:rsidRDefault="00817B23" w:rsidP="001A0A35">
      <w:pPr>
        <w:rPr>
          <w:rFonts w:ascii="Times New Roman" w:hAnsi="Times New Roman" w:cs="Times New Roman"/>
          <w:bCs/>
          <w:sz w:val="22"/>
          <w:szCs w:val="22"/>
        </w:rPr>
      </w:pPr>
      <w:r w:rsidRPr="00FF1CEB">
        <w:rPr>
          <w:rFonts w:ascii="Times New Roman" w:hAnsi="Times New Roman" w:cs="Times New Roman"/>
          <w:bCs/>
          <w:sz w:val="22"/>
          <w:szCs w:val="22"/>
        </w:rPr>
        <w:t>For items in this section, please respond with how much you agree or disagree with each statement from “Strongly Disagree” to “Strongly Agree.”</w:t>
      </w:r>
    </w:p>
    <w:p w14:paraId="7955B2F4" w14:textId="77777777" w:rsidR="00817B23" w:rsidRPr="00FF1CEB" w:rsidRDefault="00817B23" w:rsidP="00817B23">
      <w:pPr>
        <w:keepNext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GridTable2-Accent1"/>
        <w:tblpPr w:leftFromText="187" w:rightFromText="187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4082"/>
        <w:gridCol w:w="1035"/>
        <w:gridCol w:w="1035"/>
        <w:gridCol w:w="1035"/>
        <w:gridCol w:w="938"/>
        <w:gridCol w:w="778"/>
        <w:gridCol w:w="1023"/>
      </w:tblGrid>
      <w:tr w:rsidR="00817B23" w:rsidRPr="00FF1CEB" w14:paraId="1386D724" w14:textId="77777777" w:rsidTr="00F72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F4050" w14:textId="77777777" w:rsidR="00817B23" w:rsidRPr="00FF1CEB" w:rsidRDefault="00817B23" w:rsidP="00F72E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14:paraId="2F1318B3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Strongly Disagree</w:t>
            </w:r>
          </w:p>
          <w:p w14:paraId="0AA76A7D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14:paraId="34859808" w14:textId="77777777" w:rsidR="00BE61FC" w:rsidRDefault="00BE61FC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AD009F" w14:textId="1AE3E99B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Disagree</w:t>
            </w:r>
          </w:p>
          <w:p w14:paraId="2EFDAAFB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14:paraId="54952325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Slightly Disagree</w:t>
            </w:r>
          </w:p>
          <w:p w14:paraId="7872129D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4B40F883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Slightly Agree</w:t>
            </w:r>
          </w:p>
          <w:p w14:paraId="168A8D96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14:paraId="729E4AE1" w14:textId="77777777" w:rsidR="00BE61FC" w:rsidRDefault="00BE61FC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7EB8" w14:textId="798807C0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  <w:p w14:paraId="631840C4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4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99CEF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Strongly Agree</w:t>
            </w:r>
          </w:p>
          <w:p w14:paraId="38864EB9" w14:textId="77777777" w:rsidR="00817B23" w:rsidRPr="00FF1CEB" w:rsidRDefault="00817B23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</w:tr>
      <w:tr w:rsidR="00817B23" w:rsidRPr="00FF1CEB" w14:paraId="4B97C2A9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36F841F1" w14:textId="77777777" w:rsidR="00817B23" w:rsidRPr="00FF1CEB" w:rsidRDefault="00817B23" w:rsidP="00DE7D3C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 have spoken with other pharmacists about thei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>r experiences with this service [NAME].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45882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D06876D" w14:textId="7E92455A" w:rsidR="00817B23" w:rsidRPr="00FF1CEB" w:rsidRDefault="00BE61FC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58549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E864860" w14:textId="77777777" w:rsidR="00817B23" w:rsidRPr="00FF1CEB" w:rsidRDefault="00817B23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92484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0935461" w14:textId="77777777" w:rsidR="00817B23" w:rsidRPr="00FF1CEB" w:rsidRDefault="00817B23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8574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F18EE58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00727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A7C8F64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5269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7795DEF8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17B23" w:rsidRPr="00FF1CEB" w14:paraId="27B53204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18139CE5" w14:textId="77777777" w:rsidR="00817B23" w:rsidRPr="00FF1CEB" w:rsidRDefault="00817B23" w:rsidP="00DE7D3C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 have recently attended trainings, workshops, supervision sessions, or other learning sessions focused on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56729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376CC51" w14:textId="77777777" w:rsidR="00817B23" w:rsidRPr="00FF1CEB" w:rsidRDefault="00817B23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4874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F891212" w14:textId="77777777" w:rsidR="00817B23" w:rsidRPr="00FF1CEB" w:rsidRDefault="00817B23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3944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88723CB" w14:textId="77777777" w:rsidR="00817B23" w:rsidRPr="00FF1CEB" w:rsidRDefault="00817B23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2843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374E1C3" w14:textId="77777777" w:rsidR="00817B23" w:rsidRPr="00FF1CEB" w:rsidRDefault="00817B23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80896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605C676" w14:textId="77777777" w:rsidR="00817B23" w:rsidRPr="00FF1CEB" w:rsidRDefault="00817B23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1077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569B87CA" w14:textId="77777777" w:rsidR="00817B23" w:rsidRPr="00FF1CEB" w:rsidRDefault="00817B23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17B23" w:rsidRPr="00FF1CEB" w14:paraId="058F0828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6D4C90ED" w14:textId="77777777" w:rsidR="00817B23" w:rsidRPr="00FF1CEB" w:rsidRDefault="00817B23" w:rsidP="00DE7D3C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 plan to use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01777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D60CD42" w14:textId="77777777" w:rsidR="00817B23" w:rsidRPr="00FF1CEB" w:rsidRDefault="00817B23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03453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5AF2BE0" w14:textId="77777777" w:rsidR="00817B23" w:rsidRPr="00FF1CEB" w:rsidRDefault="00817B23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8016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C33147A" w14:textId="77777777" w:rsidR="00817B23" w:rsidRPr="00FF1CEB" w:rsidRDefault="00817B23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41693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EA57FF0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3246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1E29D815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54432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46535274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17B23" w:rsidRPr="00FF1CEB" w14:paraId="55D2577E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5B389C1B" w14:textId="77777777" w:rsidR="00817B23" w:rsidRPr="00FF1CEB" w:rsidRDefault="00817B23" w:rsidP="00DE7D3C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 have enough information to begin implementation of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92302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5C98CC7" w14:textId="77777777" w:rsidR="00817B23" w:rsidRPr="00FF1CEB" w:rsidRDefault="00817B23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8915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02A8762" w14:textId="77777777" w:rsidR="00817B23" w:rsidRPr="00FF1CEB" w:rsidRDefault="00817B23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9423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A989351" w14:textId="77777777" w:rsidR="00817B23" w:rsidRPr="00FF1CEB" w:rsidRDefault="00817B23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6375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A5866AB" w14:textId="77777777" w:rsidR="00817B23" w:rsidRPr="00FF1CEB" w:rsidRDefault="00817B23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33477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C67523C" w14:textId="77777777" w:rsidR="00817B23" w:rsidRPr="00FF1CEB" w:rsidRDefault="00817B23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91944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22CAB6C5" w14:textId="77777777" w:rsidR="00817B23" w:rsidRPr="00FF1CEB" w:rsidRDefault="00817B23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17B23" w:rsidRPr="00FF1CEB" w14:paraId="00E5E497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  <w:bottom w:val="single" w:sz="4" w:space="0" w:color="auto"/>
            </w:tcBorders>
          </w:tcPr>
          <w:p w14:paraId="017351E5" w14:textId="77777777" w:rsidR="00817B23" w:rsidRPr="00FF1CEB" w:rsidRDefault="00817B23" w:rsidP="00DE7D3C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 intend to use this service with all of my eligible patients.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208590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40197EDB" w14:textId="77777777" w:rsidR="00817B23" w:rsidRPr="00FF1CEB" w:rsidRDefault="00817B23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05113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2D246809" w14:textId="77777777" w:rsidR="00817B23" w:rsidRPr="00FF1CEB" w:rsidRDefault="00817B23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3382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68B7E35B" w14:textId="77777777" w:rsidR="00817B23" w:rsidRPr="00FF1CEB" w:rsidRDefault="00817B23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02443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7199FBD6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7930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3B5F4285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89733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87B2DF" w14:textId="77777777" w:rsidR="00817B23" w:rsidRPr="00FF1CEB" w:rsidRDefault="00817B23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F1C5594" w14:textId="04BBB3D2" w:rsidR="00156B85" w:rsidRDefault="00156B85" w:rsidP="001A0A3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D79F1F7" w14:textId="77777777" w:rsidR="00BE61FC" w:rsidRDefault="00BE61FC" w:rsidP="001A0A3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D0BFF50" w14:textId="4201E34E" w:rsidR="00680D42" w:rsidRPr="00FF1CEB" w:rsidRDefault="00763DCC" w:rsidP="001A0A35">
      <w:pPr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FF1CEB">
        <w:rPr>
          <w:rFonts w:ascii="Times New Roman" w:hAnsi="Times New Roman" w:cs="Times New Roman"/>
          <w:b/>
          <w:sz w:val="22"/>
          <w:szCs w:val="22"/>
          <w:u w:val="single"/>
        </w:rPr>
        <w:t>ACCEPTABILITY</w:t>
      </w:r>
      <w:r w:rsidRPr="00FF1C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04E4CCC" w14:textId="77777777" w:rsidR="00817B23" w:rsidRPr="00FF1CEB" w:rsidRDefault="00817B23" w:rsidP="00680D42">
      <w:pPr>
        <w:rPr>
          <w:rFonts w:ascii="Times New Roman" w:hAnsi="Times New Roman" w:cs="Times New Roman"/>
          <w:iCs/>
          <w:sz w:val="22"/>
          <w:szCs w:val="22"/>
        </w:rPr>
      </w:pPr>
      <w:r w:rsidRPr="00FF1CEB">
        <w:rPr>
          <w:rFonts w:ascii="Times New Roman" w:hAnsi="Times New Roman" w:cs="Times New Roman"/>
          <w:iCs/>
          <w:sz w:val="22"/>
          <w:szCs w:val="22"/>
        </w:rPr>
        <w:t>For items in this section, please respond with how much you agree or disagree with each statement from “Strongly Disagree” to “Strongly Agree”.</w:t>
      </w:r>
    </w:p>
    <w:p w14:paraId="76E4F271" w14:textId="77777777" w:rsidR="007E5711" w:rsidRPr="00FF1CEB" w:rsidRDefault="007E5711" w:rsidP="00680D4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dTable2-Accent1"/>
        <w:tblpPr w:leftFromText="187" w:rightFromText="187" w:vertAnchor="text" w:horzAnchor="margin" w:tblpY="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035"/>
        <w:gridCol w:w="1035"/>
        <w:gridCol w:w="1035"/>
        <w:gridCol w:w="938"/>
        <w:gridCol w:w="778"/>
        <w:gridCol w:w="1023"/>
      </w:tblGrid>
      <w:tr w:rsidR="00AC1D7F" w:rsidRPr="00FF1CEB" w14:paraId="3D22EE7C" w14:textId="5C6F1BF8" w:rsidTr="00AC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8" w:space="0" w:color="auto"/>
              <w:left w:val="single" w:sz="8" w:space="0" w:color="auto"/>
              <w:bottom w:val="single" w:sz="4" w:space="0" w:color="9CC2E5" w:themeColor="accent1" w:themeTint="99"/>
            </w:tcBorders>
            <w:vAlign w:val="center"/>
          </w:tcPr>
          <w:p w14:paraId="4835CC11" w14:textId="12F91053" w:rsidR="00680D42" w:rsidRPr="00FF1CEB" w:rsidRDefault="00680D42" w:rsidP="00680D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523" w:type="pct"/>
            <w:tcBorders>
              <w:top w:val="single" w:sz="8" w:space="0" w:color="auto"/>
              <w:bottom w:val="single" w:sz="4" w:space="0" w:color="9CC2E5" w:themeColor="accent1" w:themeTint="99"/>
            </w:tcBorders>
            <w:vAlign w:val="center"/>
          </w:tcPr>
          <w:p w14:paraId="52E27B1F" w14:textId="632CCC4C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Strongly Disagree</w:t>
            </w:r>
          </w:p>
          <w:p w14:paraId="559A3106" w14:textId="35E1277A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523" w:type="pct"/>
            <w:tcBorders>
              <w:top w:val="single" w:sz="8" w:space="0" w:color="auto"/>
              <w:bottom w:val="single" w:sz="4" w:space="0" w:color="9CC2E5" w:themeColor="accent1" w:themeTint="99"/>
            </w:tcBorders>
            <w:vAlign w:val="center"/>
          </w:tcPr>
          <w:p w14:paraId="52670CEA" w14:textId="77777777" w:rsidR="00BE61FC" w:rsidRDefault="00BE61F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78814" w14:textId="71F1556C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Disagree</w:t>
            </w:r>
          </w:p>
          <w:p w14:paraId="140C1307" w14:textId="3E5E65CF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523" w:type="pct"/>
            <w:tcBorders>
              <w:top w:val="single" w:sz="8" w:space="0" w:color="auto"/>
              <w:bottom w:val="single" w:sz="4" w:space="0" w:color="9CC2E5" w:themeColor="accent1" w:themeTint="99"/>
            </w:tcBorders>
            <w:vAlign w:val="center"/>
          </w:tcPr>
          <w:p w14:paraId="2E42AA04" w14:textId="7D9C05C5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Slightly Disagree</w:t>
            </w:r>
          </w:p>
          <w:p w14:paraId="4E813751" w14:textId="552982B0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4" w:space="0" w:color="9CC2E5" w:themeColor="accent1" w:themeTint="99"/>
            </w:tcBorders>
            <w:vAlign w:val="center"/>
          </w:tcPr>
          <w:p w14:paraId="4E33EC6D" w14:textId="4F795C89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Slightly Agree</w:t>
            </w:r>
          </w:p>
          <w:p w14:paraId="3901EECF" w14:textId="104F6F49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393" w:type="pct"/>
            <w:tcBorders>
              <w:top w:val="single" w:sz="8" w:space="0" w:color="auto"/>
              <w:bottom w:val="single" w:sz="4" w:space="0" w:color="9CC2E5" w:themeColor="accent1" w:themeTint="99"/>
            </w:tcBorders>
            <w:vAlign w:val="center"/>
          </w:tcPr>
          <w:p w14:paraId="67864274" w14:textId="77777777" w:rsidR="00BE61FC" w:rsidRDefault="00BE61F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33538B" w14:textId="42CA575C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  <w:p w14:paraId="3E18B4E4" w14:textId="7E8EE553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4" w:space="0" w:color="9CC2E5" w:themeColor="accent1" w:themeTint="99"/>
              <w:right w:val="single" w:sz="8" w:space="0" w:color="auto"/>
            </w:tcBorders>
            <w:vAlign w:val="center"/>
          </w:tcPr>
          <w:p w14:paraId="54E06DE9" w14:textId="706F067F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Strongly Agree</w:t>
            </w:r>
          </w:p>
          <w:p w14:paraId="40E570BE" w14:textId="6BD4C3F9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</w:tr>
      <w:tr w:rsidR="004F1706" w:rsidRPr="00FF1CEB" w14:paraId="433C6740" w14:textId="1D1E2595" w:rsidTr="0007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023CD23" w14:textId="6AF1C14F" w:rsidR="00680D42" w:rsidRPr="00FF1CEB" w:rsidRDefault="00680D42" w:rsidP="00DE7D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This service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[NAME]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is a good way to optimize patients’ medications.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27104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78817321" w14:textId="3BA35CF7" w:rsidR="00680D42" w:rsidRPr="00FF1CEB" w:rsidRDefault="00C420F1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23963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92ABAC5" w14:textId="4FF08ECE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7865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74BCA25" w14:textId="5F8920D0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46110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5196B838" w14:textId="22707D3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0803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E2620D3" w14:textId="615D2A51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7703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8" w:space="0" w:color="auto"/>
                </w:tcBorders>
                <w:vAlign w:val="center"/>
              </w:tcPr>
              <w:p w14:paraId="37C60862" w14:textId="0C9DCF16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1706" w:rsidRPr="00FF1CEB" w14:paraId="1D75223F" w14:textId="77777777" w:rsidTr="000726E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44E9E6D" w14:textId="172D03F8" w:rsidR="00C420F1" w:rsidRPr="00AC1D7F" w:rsidRDefault="00C420F1" w:rsidP="00C420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 am in favor of delivering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96832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3720A793" w14:textId="73268FC3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36225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7AC97310" w14:textId="76D508DC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39003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D5023A7" w14:textId="65C1E272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90041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6747471" w14:textId="5A191970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17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5CA3E46C" w14:textId="0FF1B85B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1703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8" w:space="0" w:color="auto"/>
                </w:tcBorders>
                <w:vAlign w:val="center"/>
              </w:tcPr>
              <w:p w14:paraId="167EE71E" w14:textId="473A264B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1706" w:rsidRPr="00FF1CEB" w14:paraId="7C8B753A" w14:textId="77777777" w:rsidTr="0007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4DFBA4" w14:textId="49BEFC0D" w:rsidR="00C420F1" w:rsidRPr="00AC1D7F" w:rsidRDefault="00C420F1" w:rsidP="00C420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This service easily fits with the way I practice.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134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0BB84D2" w14:textId="4F8675D0" w:rsidR="00C420F1" w:rsidRDefault="00C420F1" w:rsidP="00C420F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4598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34E30F48" w14:textId="3EB535DE" w:rsidR="00C420F1" w:rsidRDefault="00C420F1" w:rsidP="00C420F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63407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5CE1055" w14:textId="48E06E8C" w:rsidR="00C420F1" w:rsidRDefault="00C420F1" w:rsidP="00C420F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3697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4D553D52" w14:textId="64FDD616" w:rsidR="00C420F1" w:rsidRDefault="00C420F1" w:rsidP="00C420F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73923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5A1E49F8" w14:textId="790AF30A" w:rsidR="00C420F1" w:rsidRDefault="00C420F1" w:rsidP="00C420F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77447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8" w:space="0" w:color="auto"/>
                </w:tcBorders>
                <w:vAlign w:val="center"/>
              </w:tcPr>
              <w:p w14:paraId="570882B6" w14:textId="341AB9CC" w:rsidR="00C420F1" w:rsidRDefault="00C420F1" w:rsidP="00C420F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1706" w:rsidRPr="00FF1CEB" w14:paraId="342495DF" w14:textId="77777777" w:rsidTr="000726E6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8B2364" w14:textId="546D1B1B" w:rsidR="00C420F1" w:rsidRPr="00AC1D7F" w:rsidRDefault="000726E6" w:rsidP="00C420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 am not interested in implementing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37129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78D99F72" w14:textId="52B834B3" w:rsidR="00C420F1" w:rsidRDefault="000726E6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1787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4FC6DCBD" w14:textId="01AF833B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989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B0F101C" w14:textId="454A2941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55821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BE9C6A8" w14:textId="491D6CA5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53979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4276F59F" w14:textId="08DDD21B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197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8" w:space="0" w:color="auto"/>
                </w:tcBorders>
                <w:vAlign w:val="center"/>
              </w:tcPr>
              <w:p w14:paraId="68B99F63" w14:textId="40D21952" w:rsidR="00C420F1" w:rsidRDefault="00C420F1" w:rsidP="00C420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26E6" w:rsidRPr="00FF1CEB" w14:paraId="765D145B" w14:textId="77777777" w:rsidTr="0007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7DFE1B" w14:textId="4A1CBB1F" w:rsidR="000726E6" w:rsidRDefault="000726E6" w:rsidP="000726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 have a positive attitude about implementing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11634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668A3E14" w14:textId="1A8E9607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3043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607C713C" w14:textId="1119E3FE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03322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1110130" w14:textId="294C5474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85599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467419E" w14:textId="70509D0F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37838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84D0033" w14:textId="5FA64E1F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5668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8" w:space="0" w:color="auto"/>
                </w:tcBorders>
                <w:vAlign w:val="center"/>
              </w:tcPr>
              <w:p w14:paraId="2D0D680A" w14:textId="0A0FD6E7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C1D7F" w:rsidRPr="00FF1CEB" w14:paraId="1351BD65" w14:textId="77777777" w:rsidTr="00AC1D7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7944910" w14:textId="74DCEB4D" w:rsidR="000726E6" w:rsidRPr="00AC1D7F" w:rsidRDefault="000726E6" w:rsidP="000726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This service is a good choice for optimizing a patient’s medication use.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73022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4EC3CCD1" w14:textId="740457ED" w:rsidR="000726E6" w:rsidRDefault="000726E6" w:rsidP="000726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81546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48955E3E" w14:textId="518E7F9A" w:rsidR="000726E6" w:rsidRDefault="000726E6" w:rsidP="000726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6611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54D5514" w14:textId="62C21714" w:rsidR="000726E6" w:rsidRDefault="000726E6" w:rsidP="000726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58850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2C5B0F7" w14:textId="4AFC4CD5" w:rsidR="000726E6" w:rsidRDefault="000726E6" w:rsidP="000726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60823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522BF43" w14:textId="4C1C56CD" w:rsidR="000726E6" w:rsidRDefault="000726E6" w:rsidP="000726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4666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8" w:space="0" w:color="auto"/>
                </w:tcBorders>
                <w:vAlign w:val="center"/>
              </w:tcPr>
              <w:p w14:paraId="71102469" w14:textId="763AE4FD" w:rsidR="000726E6" w:rsidRDefault="000726E6" w:rsidP="000726E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F1706" w:rsidRPr="00FF1CEB" w14:paraId="385BBF90" w14:textId="77777777" w:rsidTr="0007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9CC2E5" w:themeColor="accent1" w:themeTint="99"/>
              <w:left w:val="single" w:sz="8" w:space="0" w:color="auto"/>
              <w:bottom w:val="single" w:sz="4" w:space="0" w:color="auto"/>
              <w:right w:val="single" w:sz="4" w:space="0" w:color="9CC2E5" w:themeColor="accent1" w:themeTint="99"/>
            </w:tcBorders>
          </w:tcPr>
          <w:p w14:paraId="5991DEB3" w14:textId="4E710761" w:rsidR="000726E6" w:rsidRPr="00AC1D7F" w:rsidRDefault="000726E6" w:rsidP="000726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 am committed to carrying out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78954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auto"/>
                  <w:right w:val="single" w:sz="4" w:space="0" w:color="9CC2E5" w:themeColor="accent1" w:themeTint="99"/>
                </w:tcBorders>
                <w:vAlign w:val="center"/>
              </w:tcPr>
              <w:p w14:paraId="4C1971BD" w14:textId="6041E957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3339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auto"/>
                  <w:right w:val="single" w:sz="4" w:space="0" w:color="9CC2E5" w:themeColor="accent1" w:themeTint="99"/>
                </w:tcBorders>
                <w:vAlign w:val="center"/>
              </w:tcPr>
              <w:p w14:paraId="072D2B0B" w14:textId="792486E7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10391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auto"/>
                  <w:right w:val="single" w:sz="4" w:space="0" w:color="9CC2E5" w:themeColor="accent1" w:themeTint="99"/>
                </w:tcBorders>
                <w:vAlign w:val="center"/>
              </w:tcPr>
              <w:p w14:paraId="6AD8EE21" w14:textId="09584ED2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5418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auto"/>
                  <w:right w:val="single" w:sz="4" w:space="0" w:color="9CC2E5" w:themeColor="accent1" w:themeTint="99"/>
                </w:tcBorders>
                <w:vAlign w:val="center"/>
              </w:tcPr>
              <w:p w14:paraId="1F345D7A" w14:textId="1BD48E5B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93280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auto"/>
                  <w:right w:val="single" w:sz="4" w:space="0" w:color="9CC2E5" w:themeColor="accent1" w:themeTint="99"/>
                </w:tcBorders>
                <w:vAlign w:val="center"/>
              </w:tcPr>
              <w:p w14:paraId="36F2E3F8" w14:textId="4465F826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06374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pct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14:paraId="1F2061FC" w14:textId="16EDA166" w:rsidR="000726E6" w:rsidRDefault="000726E6" w:rsidP="000726E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636D605" w14:textId="77777777" w:rsidR="00595A29" w:rsidRPr="00FF1CEB" w:rsidRDefault="00595A29" w:rsidP="00680D42">
      <w:pPr>
        <w:rPr>
          <w:rFonts w:ascii="Times New Roman" w:hAnsi="Times New Roman" w:cs="Times New Roman"/>
          <w:b/>
          <w:sz w:val="22"/>
          <w:szCs w:val="22"/>
        </w:rPr>
      </w:pPr>
    </w:p>
    <w:p w14:paraId="3A2D92CA" w14:textId="77777777" w:rsidR="00201120" w:rsidRDefault="0020112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14:paraId="40BD4C7E" w14:textId="3AC53275" w:rsidR="00680D42" w:rsidRPr="001A0A35" w:rsidRDefault="00763DCC" w:rsidP="001A0A35">
      <w:pPr>
        <w:spacing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1CEB">
        <w:rPr>
          <w:rFonts w:ascii="Times New Roman" w:hAnsi="Times New Roman" w:cs="Times New Roman"/>
          <w:b/>
          <w:sz w:val="22"/>
          <w:szCs w:val="22"/>
          <w:u w:val="single"/>
        </w:rPr>
        <w:t>FEASIBILITY</w:t>
      </w:r>
    </w:p>
    <w:p w14:paraId="392C4CF9" w14:textId="77777777" w:rsidR="00817B23" w:rsidRPr="001A0A35" w:rsidRDefault="00817B23" w:rsidP="001A0A35">
      <w:pPr>
        <w:rPr>
          <w:rFonts w:ascii="Times New Roman" w:hAnsi="Times New Roman" w:cs="Times New Roman"/>
          <w:sz w:val="22"/>
          <w:szCs w:val="22"/>
        </w:rPr>
      </w:pPr>
      <w:r w:rsidRPr="001A0A35">
        <w:rPr>
          <w:rFonts w:ascii="Times New Roman" w:hAnsi="Times New Roman" w:cs="Times New Roman"/>
          <w:sz w:val="22"/>
          <w:szCs w:val="22"/>
        </w:rPr>
        <w:t>For items in this section, please respond with how much you agree or disagree with each statement from “Strongly Disagree” to “Strongly Agree</w:t>
      </w:r>
      <w:r w:rsidR="001A0A35" w:rsidRPr="001A0A35">
        <w:rPr>
          <w:rFonts w:ascii="Times New Roman" w:hAnsi="Times New Roman" w:cs="Times New Roman"/>
          <w:sz w:val="22"/>
          <w:szCs w:val="22"/>
        </w:rPr>
        <w:t>.</w:t>
      </w:r>
      <w:r w:rsidRPr="001A0A35">
        <w:rPr>
          <w:rFonts w:ascii="Times New Roman" w:hAnsi="Times New Roman" w:cs="Times New Roman"/>
          <w:sz w:val="22"/>
          <w:szCs w:val="22"/>
        </w:rPr>
        <w:t>”.</w:t>
      </w:r>
    </w:p>
    <w:p w14:paraId="3A6883AB" w14:textId="77777777" w:rsidR="007279BC" w:rsidRPr="00FF1CEB" w:rsidRDefault="007279BC" w:rsidP="00680D4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GridTable2-Accent1"/>
        <w:tblpPr w:leftFromText="187" w:rightFromText="187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4080"/>
        <w:gridCol w:w="1035"/>
        <w:gridCol w:w="1035"/>
        <w:gridCol w:w="1035"/>
        <w:gridCol w:w="938"/>
        <w:gridCol w:w="778"/>
        <w:gridCol w:w="1025"/>
      </w:tblGrid>
      <w:tr w:rsidR="00680D42" w:rsidRPr="00FF1CEB" w14:paraId="6073B776" w14:textId="77777777" w:rsidTr="00E14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01CF3" w14:textId="77777777" w:rsidR="00680D42" w:rsidRPr="00FF1CEB" w:rsidRDefault="00680D42" w:rsidP="00680D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71B36A58" w14:textId="77777777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Strongly Disagree</w:t>
            </w:r>
          </w:p>
          <w:p w14:paraId="0B03AA88" w14:textId="77777777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1E0AE1E2" w14:textId="77777777" w:rsidR="00BE61FC" w:rsidRDefault="00BE61F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B1E0ED" w14:textId="3F14DA63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Disagree</w:t>
            </w:r>
          </w:p>
          <w:p w14:paraId="110E9C72" w14:textId="77777777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78948BAA" w14:textId="77777777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Slightly Disagree</w:t>
            </w:r>
          </w:p>
          <w:p w14:paraId="75BEF92F" w14:textId="77777777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3A6A66CD" w14:textId="77777777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Slightly Agree</w:t>
            </w:r>
          </w:p>
          <w:p w14:paraId="1EF6A183" w14:textId="77777777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533BA624" w14:textId="77777777" w:rsidR="00BE61FC" w:rsidRDefault="00BE61F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9EECAA" w14:textId="2219CF8A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  <w:p w14:paraId="49EA19F0" w14:textId="77777777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1E07C" w14:textId="77777777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Strongly Agree</w:t>
            </w:r>
          </w:p>
          <w:p w14:paraId="3E3DB5C9" w14:textId="77777777" w:rsidR="00763DCC" w:rsidRPr="00FF1CEB" w:rsidRDefault="00763DCC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</w:tr>
      <w:tr w:rsidR="00E144C7" w:rsidRPr="00FF1CEB" w14:paraId="386DB669" w14:textId="77777777" w:rsidTr="00E14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25202BB" w14:textId="77777777" w:rsidR="00E144C7" w:rsidRPr="00FF1CEB" w:rsidRDefault="00E144C7" w:rsidP="00E144C7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AT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THIS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SITE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14:paraId="2F3FAA1C" w14:textId="77777777" w:rsidR="00E144C7" w:rsidRDefault="00E144C7" w:rsidP="00680D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0D42" w:rsidRPr="00FF1CEB" w14:paraId="12ADD9BD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63FBA37F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The amount of time required to implement this service</w:t>
            </w:r>
            <w:r w:rsidR="00FE29E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[NAME]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is manageable.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22487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7BC38AC" w14:textId="4FEF4212" w:rsidR="00680D42" w:rsidRPr="00FF1CEB" w:rsidRDefault="00E409AA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6514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1AD6E9CA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5386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1D3B2EA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12653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1838E40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758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EF525E2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6316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7DBB3A05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5F6DC36C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3286EE52" w14:textId="77777777" w:rsidR="00680D42" w:rsidRPr="00FF1CEB" w:rsidRDefault="00393BC0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The 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>service</w:t>
            </w:r>
            <w:r w:rsidR="00C015EE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–related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guidance documents needed to understand and carry out the service are </w:t>
            </w:r>
            <w:r w:rsidR="00DA10E6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feasible to use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59946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D717E47" w14:textId="77777777" w:rsidR="00680D42" w:rsidRPr="00FF1CEB" w:rsidRDefault="00680D42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43228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606565E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2506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C2C0F44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8834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152899C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44678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675DA58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568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0246566A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6545C401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10EEF8CE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The </w:t>
            </w:r>
            <w:r w:rsidR="00FE29E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financial resources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needed to carry out this service </w:t>
            </w:r>
            <w:r w:rsidR="00DA10E6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are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reasonable.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92607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ACBB6E6" w14:textId="77777777" w:rsidR="00680D42" w:rsidRPr="00FF1CEB" w:rsidRDefault="00680D42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51566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4347B02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5675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C5FD351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864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33AB13A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12461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DADE000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32713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72774959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62F43DFD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407D5120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The</w:t>
            </w:r>
            <w:r w:rsidR="003333A1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staff needed to carry out this service is reasonable.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61761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29E0EA5" w14:textId="77777777" w:rsidR="00680D42" w:rsidRPr="00FF1CEB" w:rsidRDefault="00680D42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69828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4A49780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9557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954CEE2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11806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5919596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36672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D245B08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66177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56C51CF1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60A0B106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4EFAF717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The space needed to carry out this service is reasonable.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13440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CE60194" w14:textId="77777777" w:rsidR="00680D42" w:rsidRPr="00FF1CEB" w:rsidRDefault="00680D42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5988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ED74488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91142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36D1755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77960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1B24F086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24780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32BF395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98281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782C9017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522A6897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0FB417F6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The pharmacist(s) responsible is able to dedicate the appropriate time to deliver this service.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26673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B07F79C" w14:textId="77777777" w:rsidR="00680D42" w:rsidRPr="00FF1CEB" w:rsidRDefault="00680D42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44461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BB2DAD6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53003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782224E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6045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66AC6A7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6846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953D6FA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60194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706AF448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2C0207B3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3FFB3B34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The amount of time required for documentation of this service is reasonable.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0362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41B0545" w14:textId="77777777" w:rsidR="00680D42" w:rsidRPr="00FF1CEB" w:rsidRDefault="00680D42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43983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BA5F791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65459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91744CC" w14:textId="77777777" w:rsidR="00680D42" w:rsidRPr="00FF1CEB" w:rsidRDefault="00680D42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2476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CB73F1E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39276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5CFD4926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40297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7BEC1C2E" w14:textId="77777777" w:rsidR="00680D42" w:rsidRPr="00FF1CEB" w:rsidRDefault="00680D42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80D42" w:rsidRPr="00FF1CEB" w14:paraId="5C546E74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  <w:bottom w:val="single" w:sz="4" w:space="0" w:color="auto"/>
            </w:tcBorders>
          </w:tcPr>
          <w:p w14:paraId="64EE2296" w14:textId="77777777" w:rsidR="00680D42" w:rsidRPr="00FF1CEB" w:rsidRDefault="00680D42" w:rsidP="00DE7D3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Preparation for carrying out this service is reasonable.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37855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1EB1B60D" w14:textId="77777777" w:rsidR="00680D42" w:rsidRPr="00FF1CEB" w:rsidRDefault="00680D42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385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22A1D73B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8317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35CAC95A" w14:textId="77777777" w:rsidR="00680D42" w:rsidRPr="00FF1CEB" w:rsidRDefault="00680D42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44984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3F9B5025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42102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445E7C19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45345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CBB10E" w14:textId="77777777" w:rsidR="00680D42" w:rsidRPr="00FF1CEB" w:rsidRDefault="00680D42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E1E4876" w14:textId="77777777" w:rsidR="001A0A35" w:rsidRDefault="001A0A35" w:rsidP="001A0A35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5ACE950E" w14:textId="77777777" w:rsidR="00817B23" w:rsidRPr="001A0A35" w:rsidRDefault="00817B23" w:rsidP="001A0A35">
      <w:pPr>
        <w:spacing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F1CEB">
        <w:rPr>
          <w:rFonts w:ascii="Times New Roman" w:hAnsi="Times New Roman" w:cs="Times New Roman"/>
          <w:b/>
          <w:sz w:val="22"/>
          <w:szCs w:val="22"/>
          <w:u w:val="single"/>
        </w:rPr>
        <w:t>APPROPRIATENESS</w:t>
      </w:r>
    </w:p>
    <w:p w14:paraId="42393126" w14:textId="77777777" w:rsidR="00817B23" w:rsidRPr="00FF1CEB" w:rsidRDefault="00B5580E" w:rsidP="001A0A35">
      <w:pPr>
        <w:rPr>
          <w:rFonts w:ascii="Times New Roman" w:hAnsi="Times New Roman" w:cs="Times New Roman"/>
          <w:iCs/>
          <w:sz w:val="22"/>
          <w:szCs w:val="22"/>
        </w:rPr>
      </w:pPr>
      <w:r w:rsidRPr="00FF1CEB">
        <w:rPr>
          <w:rFonts w:ascii="Times New Roman" w:hAnsi="Times New Roman" w:cs="Times New Roman"/>
          <w:iCs/>
          <w:sz w:val="22"/>
          <w:szCs w:val="22"/>
        </w:rPr>
        <w:t>For items in this section, please respond with how true you believe each statement to be from “Not at all” to “Extremely”.</w:t>
      </w:r>
    </w:p>
    <w:p w14:paraId="66BF6810" w14:textId="77777777" w:rsidR="002C6071" w:rsidRPr="00FF1CEB" w:rsidRDefault="002C6071" w:rsidP="00817B23">
      <w:pPr>
        <w:rPr>
          <w:rFonts w:ascii="Times New Roman" w:hAnsi="Times New Roman" w:cs="Times New Roman"/>
          <w:b/>
          <w:iCs/>
          <w:sz w:val="22"/>
          <w:szCs w:val="22"/>
        </w:rPr>
      </w:pPr>
    </w:p>
    <w:tbl>
      <w:tblPr>
        <w:tblStyle w:val="GridTable2-Accent1"/>
        <w:tblpPr w:leftFromText="187" w:rightFromText="187" w:vertAnchor="text" w:horzAnchor="margin" w:tblpY="1"/>
        <w:tblW w:w="4984" w:type="pct"/>
        <w:tblLayout w:type="fixed"/>
        <w:tblLook w:val="04A0" w:firstRow="1" w:lastRow="0" w:firstColumn="1" w:lastColumn="0" w:noHBand="0" w:noVBand="1"/>
      </w:tblPr>
      <w:tblGrid>
        <w:gridCol w:w="4051"/>
        <w:gridCol w:w="1169"/>
        <w:gridCol w:w="985"/>
        <w:gridCol w:w="1352"/>
        <w:gridCol w:w="989"/>
        <w:gridCol w:w="1348"/>
      </w:tblGrid>
      <w:tr w:rsidR="00201120" w:rsidRPr="00FF1CEB" w14:paraId="73F0D684" w14:textId="77777777" w:rsidTr="00201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37C50" w14:textId="77777777" w:rsidR="00A836DF" w:rsidRPr="00FF1CEB" w:rsidRDefault="00A836DF" w:rsidP="00F72E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6D1A083E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Not at all</w:t>
            </w:r>
          </w:p>
          <w:p w14:paraId="1ABB20AC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7E11A90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A little</w:t>
            </w:r>
          </w:p>
          <w:p w14:paraId="31C4C301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683" w:type="pct"/>
            <w:tcBorders>
              <w:top w:val="single" w:sz="4" w:space="0" w:color="auto"/>
            </w:tcBorders>
            <w:vAlign w:val="center"/>
          </w:tcPr>
          <w:p w14:paraId="6479DC25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Moderately</w:t>
            </w:r>
          </w:p>
          <w:p w14:paraId="31FF6F07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2F53357D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Very</w:t>
            </w:r>
          </w:p>
          <w:p w14:paraId="2637BD00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A7281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Extremely</w:t>
            </w:r>
          </w:p>
          <w:p w14:paraId="7FE79FF7" w14:textId="77777777" w:rsidR="00A836DF" w:rsidRPr="00FF1CEB" w:rsidRDefault="00A836DF" w:rsidP="00F7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</w:tr>
      <w:tr w:rsidR="00201120" w:rsidRPr="00FF1CEB" w14:paraId="7B068F11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796275AB" w14:textId="77777777" w:rsidR="00A836DF" w:rsidRPr="00FF1CEB" w:rsidRDefault="00A836DF" w:rsidP="00DE7D3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How compatible is this service [NAME]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with your site’s mission?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58444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C934A47" w14:textId="1DA0D398" w:rsidR="00A836DF" w:rsidRPr="00FF1CEB" w:rsidRDefault="00E409AA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1670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9957789" w14:textId="77777777" w:rsidR="00A836DF" w:rsidRPr="00FF1CEB" w:rsidRDefault="00A836DF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9657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617926B" w14:textId="77777777" w:rsidR="00A836DF" w:rsidRPr="00FF1CEB" w:rsidRDefault="00A836DF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11965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158EFEF" w14:textId="77777777" w:rsidR="00A836DF" w:rsidRPr="00FF1CEB" w:rsidRDefault="00A836DF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226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0BF96E3B" w14:textId="77777777" w:rsidR="00A836DF" w:rsidRPr="00FF1CEB" w:rsidRDefault="00A836DF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1120" w:rsidRPr="00FF1CEB" w14:paraId="3B249100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45AB83E0" w14:textId="77777777" w:rsidR="00A836DF" w:rsidRPr="00FF1CEB" w:rsidRDefault="00A836DF" w:rsidP="00DE7D3C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How relevant is this service to your patient population?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9433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D68DE58" w14:textId="77777777" w:rsidR="00A836DF" w:rsidRPr="00FF1CEB" w:rsidRDefault="00A836DF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4447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B26B68D" w14:textId="77777777" w:rsidR="00A836DF" w:rsidRPr="00FF1CEB" w:rsidRDefault="00A836DF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9647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7361E4E" w14:textId="77777777" w:rsidR="00A836DF" w:rsidRPr="00FF1CEB" w:rsidRDefault="00A836DF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2782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2358383" w14:textId="77777777" w:rsidR="00A836DF" w:rsidRPr="00FF1CEB" w:rsidRDefault="00A836DF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3064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5A02DEA7" w14:textId="77777777" w:rsidR="00A836DF" w:rsidRPr="00FF1CEB" w:rsidRDefault="00A836DF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1120" w:rsidRPr="00FF1CEB" w14:paraId="2C7AC26C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04DB7FCD" w14:textId="77777777" w:rsidR="00A836DF" w:rsidRPr="00FF1CEB" w:rsidRDefault="00A836DF" w:rsidP="00DE7D3C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How well does this service fit with your skill set?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59621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84C44F7" w14:textId="77777777" w:rsidR="00A836DF" w:rsidRPr="00FF1CEB" w:rsidRDefault="00A836DF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93508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0FE62D0" w14:textId="77777777" w:rsidR="00A836DF" w:rsidRPr="00FF1CEB" w:rsidRDefault="00A836DF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4448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6A21B068" w14:textId="77777777" w:rsidR="00A836DF" w:rsidRPr="00FF1CEB" w:rsidRDefault="00A836DF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6675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97986E2" w14:textId="77777777" w:rsidR="00A836DF" w:rsidRPr="00FF1CEB" w:rsidRDefault="00A836DF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11401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363864AB" w14:textId="77777777" w:rsidR="00A836DF" w:rsidRPr="00FF1CEB" w:rsidRDefault="00A836DF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1120" w:rsidRPr="00FF1CEB" w14:paraId="10B08296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7C817BF4" w14:textId="77777777" w:rsidR="00A836DF" w:rsidRPr="00FF1CEB" w:rsidRDefault="00A836DF" w:rsidP="00DE7D3C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How compatible is this service with your site’s workflow?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17502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73553240" w14:textId="100ADFF0" w:rsidR="00A836DF" w:rsidRPr="00FF1CEB" w:rsidRDefault="00295EB7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575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2675BF95" w14:textId="77777777" w:rsidR="00A836DF" w:rsidRPr="00FF1CEB" w:rsidRDefault="00A836DF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590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0E437433" w14:textId="77777777" w:rsidR="00A836DF" w:rsidRPr="00FF1CEB" w:rsidRDefault="00A836DF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8311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CCD7D6D" w14:textId="77777777" w:rsidR="00A836DF" w:rsidRPr="00FF1CEB" w:rsidRDefault="00A836DF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97775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0251A195" w14:textId="77777777" w:rsidR="00A836DF" w:rsidRPr="00FF1CEB" w:rsidRDefault="00A836DF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1120" w:rsidRPr="00FF1CEB" w14:paraId="43EA24C8" w14:textId="77777777" w:rsidTr="00F82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</w:tcBorders>
          </w:tcPr>
          <w:p w14:paraId="5E8E6379" w14:textId="77777777" w:rsidR="00A836DF" w:rsidRPr="00FF1CEB" w:rsidRDefault="00A836DF" w:rsidP="00DE7D3C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How well does this service fit with your current approach to patient care?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2381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B5FED73" w14:textId="77777777" w:rsidR="00A836DF" w:rsidRPr="00FF1CEB" w:rsidRDefault="00A836DF" w:rsidP="00E40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274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3A2533B6" w14:textId="77777777" w:rsidR="00A836DF" w:rsidRPr="00FF1CEB" w:rsidRDefault="00A836DF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56394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403DAC47" w14:textId="77777777" w:rsidR="00A836DF" w:rsidRPr="00FF1CEB" w:rsidRDefault="00A836DF" w:rsidP="00901CD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72803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vAlign w:val="center"/>
              </w:tcPr>
              <w:p w14:paraId="1906ED7F" w14:textId="77777777" w:rsidR="00A836DF" w:rsidRPr="00FF1CEB" w:rsidRDefault="00A836DF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5317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right w:val="single" w:sz="4" w:space="0" w:color="auto"/>
                </w:tcBorders>
                <w:vAlign w:val="center"/>
              </w:tcPr>
              <w:p w14:paraId="39D1E27A" w14:textId="77777777" w:rsidR="00A836DF" w:rsidRPr="00FF1CEB" w:rsidRDefault="00A836DF" w:rsidP="00F828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01120" w:rsidRPr="00FF1CEB" w14:paraId="77262149" w14:textId="77777777" w:rsidTr="00F828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left w:val="single" w:sz="4" w:space="0" w:color="auto"/>
              <w:bottom w:val="single" w:sz="4" w:space="0" w:color="auto"/>
            </w:tcBorders>
          </w:tcPr>
          <w:p w14:paraId="0891EAEB" w14:textId="77777777" w:rsidR="00A836DF" w:rsidRPr="00FF1CEB" w:rsidRDefault="00A836DF" w:rsidP="00DE7D3C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How well does this service fit with the site’s overall approach to patient care?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82997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2589B124" w14:textId="77777777" w:rsidR="00A836DF" w:rsidRPr="00FF1CEB" w:rsidRDefault="00A836DF" w:rsidP="00E40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214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2E5D700C" w14:textId="77777777" w:rsidR="00A836DF" w:rsidRPr="00FF1CEB" w:rsidRDefault="00A836DF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32380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51A03827" w14:textId="77777777" w:rsidR="00A836DF" w:rsidRPr="00FF1CEB" w:rsidRDefault="00A836DF" w:rsidP="00901C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896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</w:tcBorders>
                <w:vAlign w:val="center"/>
              </w:tcPr>
              <w:p w14:paraId="0A970810" w14:textId="77777777" w:rsidR="00A836DF" w:rsidRPr="00FF1CEB" w:rsidRDefault="00A836DF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28757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pct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1D03C2" w14:textId="77777777" w:rsidR="00A836DF" w:rsidRPr="00FF1CEB" w:rsidRDefault="00A836DF" w:rsidP="00F828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F1CE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CD7D85F" w14:textId="77777777" w:rsidR="001A0A35" w:rsidRDefault="001A0A35" w:rsidP="001A0A35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D844891" w14:textId="77777777" w:rsidR="00201120" w:rsidRDefault="0020112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14:paraId="4F9468E3" w14:textId="01651286" w:rsidR="001A0A35" w:rsidRDefault="00763DCC" w:rsidP="001A0A35">
      <w:pPr>
        <w:spacing w:line="259" w:lineRule="auto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FF1CEB">
        <w:rPr>
          <w:rFonts w:ascii="Times New Roman" w:hAnsi="Times New Roman" w:cs="Times New Roman"/>
          <w:b/>
          <w:sz w:val="22"/>
          <w:szCs w:val="22"/>
          <w:u w:val="single"/>
        </w:rPr>
        <w:t>PENETRATION</w:t>
      </w:r>
    </w:p>
    <w:p w14:paraId="0B88A509" w14:textId="2AF25BB8" w:rsidR="00680D42" w:rsidRPr="001A0A35" w:rsidRDefault="00BC4EF3" w:rsidP="001A0A35">
      <w:pPr>
        <w:spacing w:line="259" w:lineRule="auto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FF1CEB">
        <w:rPr>
          <w:rFonts w:ascii="Times New Roman" w:hAnsi="Times New Roman" w:cs="Times New Roman"/>
          <w:bCs/>
          <w:sz w:val="22"/>
          <w:szCs w:val="22"/>
        </w:rPr>
        <w:t>For items in this section, please respond by providing your best estimate of number o</w:t>
      </w:r>
      <w:r w:rsidR="00DE4A18">
        <w:rPr>
          <w:rFonts w:ascii="Times New Roman" w:hAnsi="Times New Roman" w:cs="Times New Roman"/>
          <w:bCs/>
          <w:sz w:val="22"/>
          <w:szCs w:val="22"/>
        </w:rPr>
        <w:t>f</w:t>
      </w:r>
      <w:r w:rsidRPr="00FF1CEB">
        <w:rPr>
          <w:rFonts w:ascii="Times New Roman" w:hAnsi="Times New Roman" w:cs="Times New Roman"/>
          <w:bCs/>
          <w:sz w:val="22"/>
          <w:szCs w:val="22"/>
        </w:rPr>
        <w:t xml:space="preserve"> patients or number of pharmacists as indicated.</w:t>
      </w:r>
    </w:p>
    <w:p w14:paraId="142FF236" w14:textId="77777777" w:rsidR="00BC4EF3" w:rsidRPr="00FF1CEB" w:rsidRDefault="00BC4EF3" w:rsidP="00680D4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dTable2-Accent1"/>
        <w:tblpPr w:leftFromText="187" w:rightFromText="187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599"/>
        <w:gridCol w:w="2327"/>
      </w:tblGrid>
      <w:tr w:rsidR="00680D42" w:rsidRPr="00FF1CEB" w14:paraId="55DF291B" w14:textId="77777777" w:rsidTr="00300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BADFA" w14:textId="77777777" w:rsidR="00680D42" w:rsidRPr="00FF1CEB" w:rsidRDefault="00680D42" w:rsidP="00680D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</w:tcPr>
          <w:p w14:paraId="53FE17AD" w14:textId="77777777" w:rsidR="00680D42" w:rsidRPr="00FF1CEB" w:rsidRDefault="00680D42" w:rsidP="00680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Response (Numbers)</w:t>
            </w:r>
          </w:p>
        </w:tc>
      </w:tr>
      <w:tr w:rsidR="00680D42" w:rsidRPr="00FF1CEB" w14:paraId="206D681D" w14:textId="77777777" w:rsidTr="00DE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left w:val="single" w:sz="4" w:space="0" w:color="auto"/>
            </w:tcBorders>
            <w:vAlign w:val="center"/>
          </w:tcPr>
          <w:p w14:paraId="6D38C1CE" w14:textId="77777777" w:rsidR="00680D42" w:rsidRPr="00FF1CEB" w:rsidRDefault="00680D42" w:rsidP="00DE4A1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Patient Estimates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356FE33D" w14:textId="77777777" w:rsidR="00680D42" w:rsidRPr="00FF1CEB" w:rsidRDefault="00680D42" w:rsidP="00680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0D42" w:rsidRPr="00FF1CEB" w14:paraId="3372A1BA" w14:textId="77777777" w:rsidTr="003001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left w:val="single" w:sz="4" w:space="0" w:color="auto"/>
            </w:tcBorders>
          </w:tcPr>
          <w:p w14:paraId="203FE8EB" w14:textId="77777777" w:rsidR="00680D42" w:rsidRPr="00FF1CEB" w:rsidRDefault="003819BE" w:rsidP="00DE7D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Over the past 6 months, w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hat is the estimated number of patients who received this service</w:t>
            </w:r>
            <w:r w:rsidR="00FE29E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>[NAME]</w:t>
            </w:r>
            <w:r w:rsidR="00E144C7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23097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at 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your</w:t>
            </w:r>
            <w:r w:rsidR="009A087C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site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4ED744AE" w14:textId="77777777" w:rsidR="00680D42" w:rsidRPr="00FF1CEB" w:rsidRDefault="00680D42" w:rsidP="00680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0D42" w:rsidRPr="00FF1CEB" w14:paraId="5CA25AAD" w14:textId="77777777" w:rsidTr="00300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left w:val="single" w:sz="4" w:space="0" w:color="auto"/>
            </w:tcBorders>
          </w:tcPr>
          <w:p w14:paraId="4FB3203B" w14:textId="77777777" w:rsidR="00680D42" w:rsidRPr="00FF1CEB" w:rsidRDefault="003819BE" w:rsidP="00DE7D3C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Over the past 6 months, w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hat is the estimated </w:t>
            </w:r>
            <w:r w:rsidR="00C015EE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TOTAL 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number of patients who were eligible to receive this service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>[NAME]</w:t>
            </w:r>
            <w:r w:rsidR="00E144C7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23097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at your site</w:t>
            </w:r>
            <w:r w:rsidR="00680D42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25E85219" w14:textId="77777777" w:rsidR="00680D42" w:rsidRPr="00FF1CEB" w:rsidRDefault="00680D42" w:rsidP="00680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0D42" w:rsidRPr="00FF1CEB" w14:paraId="305B13E8" w14:textId="77777777" w:rsidTr="00DE4A1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left w:val="single" w:sz="4" w:space="0" w:color="auto"/>
            </w:tcBorders>
            <w:vAlign w:val="center"/>
          </w:tcPr>
          <w:p w14:paraId="5B7D97A1" w14:textId="77777777" w:rsidR="00680D42" w:rsidRPr="00FF1CEB" w:rsidRDefault="00680D42" w:rsidP="00DE4A1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Provider Estimates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7C2EF432" w14:textId="77777777" w:rsidR="00680D42" w:rsidRPr="00FF1CEB" w:rsidRDefault="00680D42" w:rsidP="00680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0D42" w:rsidRPr="00FF1CEB" w14:paraId="164CB416" w14:textId="77777777" w:rsidTr="00300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left w:val="single" w:sz="4" w:space="0" w:color="auto"/>
            </w:tcBorders>
          </w:tcPr>
          <w:p w14:paraId="31177AEE" w14:textId="77777777" w:rsidR="00680D42" w:rsidRPr="00FF1CEB" w:rsidRDefault="003819BE" w:rsidP="00DE7D3C">
            <w:pPr>
              <w:pStyle w:val="ListParagraph"/>
              <w:numPr>
                <w:ilvl w:val="0"/>
                <w:numId w:val="2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Over the past 6 months, what is the estimated number of pharmacists who have delivered this service 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>[NAME]</w:t>
            </w:r>
            <w:r w:rsidR="00E144C7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at your site?</w:t>
            </w:r>
          </w:p>
        </w:tc>
        <w:tc>
          <w:tcPr>
            <w:tcW w:w="1172" w:type="pct"/>
            <w:tcBorders>
              <w:right w:val="single" w:sz="4" w:space="0" w:color="auto"/>
            </w:tcBorders>
          </w:tcPr>
          <w:p w14:paraId="6CD3D985" w14:textId="77777777" w:rsidR="00680D42" w:rsidRPr="00FF1CEB" w:rsidRDefault="00680D42" w:rsidP="00680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0D42" w:rsidRPr="00FF1CEB" w14:paraId="67E9D551" w14:textId="77777777" w:rsidTr="0030018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14:paraId="17A571B5" w14:textId="77777777" w:rsidR="00680D42" w:rsidRPr="00FF1CEB" w:rsidRDefault="003819BE" w:rsidP="00DE7D3C">
            <w:pPr>
              <w:pStyle w:val="ListParagraph"/>
              <w:numPr>
                <w:ilvl w:val="0"/>
                <w:numId w:val="2"/>
              </w:numPr>
              <w:ind w:left="339" w:hanging="33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Over the past 6 months, what is the estimated</w:t>
            </w:r>
            <w:r w:rsidR="00C015EE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TOTAL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number of pharmacists who could have delivered this service </w:t>
            </w:r>
            <w:r w:rsidR="00E144C7">
              <w:rPr>
                <w:rFonts w:ascii="Times New Roman" w:hAnsi="Times New Roman" w:cs="Times New Roman"/>
                <w:b w:val="0"/>
                <w:sz w:val="22"/>
                <w:szCs w:val="22"/>
              </w:rPr>
              <w:t>[NAME]</w:t>
            </w:r>
            <w:r w:rsidR="00E144C7"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b w:val="0"/>
                <w:sz w:val="22"/>
                <w:szCs w:val="22"/>
              </w:rPr>
              <w:t>at your site?</w:t>
            </w:r>
          </w:p>
        </w:tc>
        <w:tc>
          <w:tcPr>
            <w:tcW w:w="1172" w:type="pct"/>
            <w:tcBorders>
              <w:bottom w:val="single" w:sz="4" w:space="0" w:color="auto"/>
              <w:right w:val="single" w:sz="4" w:space="0" w:color="auto"/>
            </w:tcBorders>
          </w:tcPr>
          <w:p w14:paraId="4107EBB2" w14:textId="77777777" w:rsidR="00680D42" w:rsidRPr="00FF1CEB" w:rsidRDefault="00680D42" w:rsidP="00680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D7B094" w14:textId="77777777" w:rsidR="005519EB" w:rsidRDefault="005519EB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  <w:sectPr w:rsidR="005519EB" w:rsidSect="00430D10">
          <w:headerReference w:type="default" r:id="rId8"/>
          <w:footerReference w:type="even" r:id="rId9"/>
          <w:footerReference w:type="default" r:id="rId10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2311DBFA" w14:textId="77777777" w:rsidR="005519EB" w:rsidRPr="00FF1CEB" w:rsidRDefault="005519EB" w:rsidP="005519EB">
      <w:pPr>
        <w:spacing w:line="259" w:lineRule="auto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FF1CEB">
        <w:rPr>
          <w:rFonts w:ascii="Times New Roman" w:hAnsi="Times New Roman" w:cs="Times New Roman"/>
          <w:b/>
          <w:sz w:val="22"/>
          <w:szCs w:val="22"/>
          <w:u w:val="single"/>
        </w:rPr>
        <w:t>SUSTAINABILITY</w:t>
      </w:r>
    </w:p>
    <w:p w14:paraId="7053DA1D" w14:textId="77777777" w:rsidR="00BB0BE2" w:rsidRDefault="00BB0BE2" w:rsidP="005519EB">
      <w:pPr>
        <w:rPr>
          <w:rFonts w:ascii="Times New Roman" w:hAnsi="Times New Roman" w:cs="Times New Roman"/>
          <w:sz w:val="22"/>
          <w:szCs w:val="22"/>
        </w:rPr>
      </w:pPr>
    </w:p>
    <w:p w14:paraId="7F30CA4D" w14:textId="6ADE619E" w:rsidR="005519EB" w:rsidRPr="00E144C7" w:rsidRDefault="005519EB" w:rsidP="005519EB">
      <w:pPr>
        <w:rPr>
          <w:rFonts w:ascii="Times New Roman" w:hAnsi="Times New Roman" w:cs="Times New Roman"/>
          <w:sz w:val="22"/>
          <w:szCs w:val="22"/>
        </w:rPr>
      </w:pPr>
      <w:r w:rsidRPr="00E144C7">
        <w:rPr>
          <w:rFonts w:ascii="Times New Roman" w:hAnsi="Times New Roman" w:cs="Times New Roman"/>
          <w:sz w:val="22"/>
          <w:szCs w:val="22"/>
        </w:rPr>
        <w:t>For items in this section, please reflect on the questions in each item to formulate your response</w:t>
      </w:r>
      <w:r>
        <w:rPr>
          <w:rFonts w:ascii="Times New Roman" w:hAnsi="Times New Roman" w:cs="Times New Roman"/>
          <w:sz w:val="22"/>
          <w:szCs w:val="22"/>
        </w:rPr>
        <w:t>, and check ONLY one of the multiple choice responses</w:t>
      </w:r>
      <w:r w:rsidRPr="00E144C7">
        <w:rPr>
          <w:rFonts w:ascii="Times New Roman" w:hAnsi="Times New Roman" w:cs="Times New Roman"/>
          <w:sz w:val="22"/>
          <w:szCs w:val="22"/>
        </w:rPr>
        <w:t>.</w:t>
      </w:r>
    </w:p>
    <w:p w14:paraId="57BD7823" w14:textId="77777777" w:rsidR="005519EB" w:rsidRDefault="005519EB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49"/>
        <w:gridCol w:w="761"/>
        <w:gridCol w:w="5715"/>
        <w:gridCol w:w="794"/>
      </w:tblGrid>
      <w:tr w:rsidR="00A8630D" w14:paraId="41405E4B" w14:textId="29AE74DB" w:rsidTr="00430D10">
        <w:trPr>
          <w:trHeight w:val="242"/>
          <w:jc w:val="right"/>
        </w:trPr>
        <w:tc>
          <w:tcPr>
            <w:tcW w:w="6570" w:type="dxa"/>
            <w:tcBorders>
              <w:left w:val="nil"/>
            </w:tcBorders>
            <w:vAlign w:val="center"/>
          </w:tcPr>
          <w:p w14:paraId="39D06FE8" w14:textId="5D0B38C7" w:rsidR="00A8630D" w:rsidRPr="00C55D0C" w:rsidRDefault="00A8630D" w:rsidP="00C55D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Item Questions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C61F47F" w14:textId="2AC1B2B9" w:rsidR="00A8630D" w:rsidRPr="00C55D0C" w:rsidRDefault="00A8630D" w:rsidP="00C55D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0C">
              <w:rPr>
                <w:rFonts w:ascii="Times New Roman" w:hAnsi="Times New Roman" w:cs="Times New Roman"/>
                <w:b/>
                <w:sz w:val="20"/>
                <w:szCs w:val="20"/>
              </w:rPr>
              <w:t>Check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center"/>
          </w:tcPr>
          <w:p w14:paraId="24ED5E1E" w14:textId="4D137244" w:rsidR="00A8630D" w:rsidRPr="00C55D0C" w:rsidRDefault="00A8630D" w:rsidP="00C55D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 Responses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24C5B014" w14:textId="75C044B8" w:rsidR="00A8630D" w:rsidRPr="00E409AA" w:rsidRDefault="00A8630D" w:rsidP="00A863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Values</w:t>
            </w:r>
          </w:p>
        </w:tc>
      </w:tr>
      <w:tr w:rsidR="00A8630D" w14:paraId="43D121B6" w14:textId="4F00C3C9" w:rsidTr="00430D10">
        <w:trPr>
          <w:trHeight w:val="242"/>
          <w:jc w:val="right"/>
        </w:trPr>
        <w:tc>
          <w:tcPr>
            <w:tcW w:w="6570" w:type="dxa"/>
            <w:tcBorders>
              <w:left w:val="nil"/>
              <w:right w:val="nil"/>
            </w:tcBorders>
            <w:vAlign w:val="center"/>
          </w:tcPr>
          <w:p w14:paraId="3293D337" w14:textId="77777777" w:rsidR="00A8630D" w:rsidRDefault="00A8630D" w:rsidP="00C55D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6C1AA0B2" w14:textId="77777777" w:rsidR="00A8630D" w:rsidRPr="00C55D0C" w:rsidRDefault="00A8630D" w:rsidP="00C55D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5" w:type="dxa"/>
            <w:tcBorders>
              <w:left w:val="nil"/>
              <w:right w:val="nil"/>
            </w:tcBorders>
            <w:vAlign w:val="center"/>
          </w:tcPr>
          <w:p w14:paraId="5493C3F3" w14:textId="77777777" w:rsidR="00A8630D" w:rsidRDefault="00A8630D" w:rsidP="00C55D0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6B63CBA9" w14:textId="77777777" w:rsidR="00A8630D" w:rsidRDefault="00A8630D" w:rsidP="00C55D0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30D" w14:paraId="2EDB17F1" w14:textId="6E8903D5" w:rsidTr="00430D10">
        <w:trPr>
          <w:trHeight w:val="819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0571B338" w14:textId="3EF26F62" w:rsidR="00A8630D" w:rsidRPr="00BB0BE2" w:rsidRDefault="00A8630D" w:rsidP="00DE7D3C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766E">
              <w:rPr>
                <w:rFonts w:ascii="Times New Roman" w:hAnsi="Times New Roman" w:cs="Times New Roman"/>
                <w:b/>
                <w:sz w:val="22"/>
                <w:szCs w:val="22"/>
              </w:rPr>
              <w:t>BENEFITS OF THIS SERVICE BEYOND HELPING PATIENTS</w:t>
            </w:r>
          </w:p>
          <w:p w14:paraId="75A7CBF4" w14:textId="77777777" w:rsidR="00A8630D" w:rsidRPr="002C6071" w:rsidRDefault="00A8630D" w:rsidP="00BB0BE2">
            <w:pPr>
              <w:pStyle w:val="ListParagraph"/>
              <w:spacing w:after="24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5F52FC0" w14:textId="77777777" w:rsidR="00A8630D" w:rsidRPr="002C6071" w:rsidRDefault="00A8630D" w:rsidP="00DE7D3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6071">
              <w:rPr>
                <w:rFonts w:ascii="Times New Roman" w:hAnsi="Times New Roman" w:cs="Times New Roman"/>
                <w:sz w:val="20"/>
                <w:szCs w:val="20"/>
              </w:rPr>
              <w:t>In addition to helping patients, are there other benefits?</w:t>
            </w:r>
          </w:p>
          <w:p w14:paraId="5A35D2BB" w14:textId="77777777" w:rsidR="00A8630D" w:rsidRPr="002C6071" w:rsidRDefault="00A8630D" w:rsidP="00DE7D3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6071">
              <w:rPr>
                <w:rFonts w:ascii="Times New Roman" w:hAnsi="Times New Roman" w:cs="Times New Roman"/>
                <w:sz w:val="20"/>
                <w:szCs w:val="20"/>
              </w:rPr>
              <w:t>Does this service improve efficiencies around medication management?</w:t>
            </w:r>
          </w:p>
          <w:p w14:paraId="02A4D441" w14:textId="5DE2450C" w:rsidR="00A8630D" w:rsidRPr="002C6071" w:rsidRDefault="00A8630D" w:rsidP="00DE7D3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C6071">
              <w:rPr>
                <w:rFonts w:ascii="Times New Roman" w:hAnsi="Times New Roman" w:cs="Times New Roman"/>
                <w:sz w:val="20"/>
                <w:szCs w:val="20"/>
              </w:rPr>
              <w:t>Does this service capitalize on members of the healthcare team’s expertise?</w:t>
            </w:r>
          </w:p>
        </w:tc>
        <w:tc>
          <w:tcPr>
            <w:tcW w:w="720" w:type="dxa"/>
            <w:vAlign w:val="center"/>
          </w:tcPr>
          <w:p w14:paraId="05855282" w14:textId="6D6CD142" w:rsidR="00A8630D" w:rsidRPr="002C6071" w:rsidRDefault="00A8630D" w:rsidP="002C607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35" w:type="dxa"/>
            <w:vAlign w:val="center"/>
          </w:tcPr>
          <w:p w14:paraId="66BAFF25" w14:textId="0A357863" w:rsidR="00A8630D" w:rsidRPr="00C55D0C" w:rsidRDefault="00A8630D" w:rsidP="002C6071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>This service [NAME] improves efficiencies around medication management and optimizes the pharmacist’s role within the healthcare team.</w:t>
            </w:r>
          </w:p>
        </w:tc>
        <w:tc>
          <w:tcPr>
            <w:tcW w:w="794" w:type="dxa"/>
            <w:shd w:val="thinDiagStripe" w:color="auto" w:fill="auto"/>
            <w:vAlign w:val="center"/>
          </w:tcPr>
          <w:p w14:paraId="196502E2" w14:textId="6C194060" w:rsidR="00A8630D" w:rsidRPr="00C55D0C" w:rsidRDefault="00A8630D" w:rsidP="00A8630D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1CA6FEFB" w14:textId="532C5F5C" w:rsidTr="00430D10">
        <w:trPr>
          <w:trHeight w:val="81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3844B583" w14:textId="136E319B" w:rsidR="00A8630D" w:rsidRPr="002C6071" w:rsidRDefault="00A8630D" w:rsidP="00DE7D3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921F62" w14:textId="086F7E16" w:rsidR="00A8630D" w:rsidRPr="002C6071" w:rsidRDefault="00A8630D" w:rsidP="002C607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35" w:type="dxa"/>
            <w:vAlign w:val="center"/>
          </w:tcPr>
          <w:p w14:paraId="57CADDAC" w14:textId="4EE52EF8" w:rsidR="00A8630D" w:rsidRPr="00C55D0C" w:rsidRDefault="00A8630D" w:rsidP="002C607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>This service improves efficiencies around medication management</w:t>
            </w:r>
            <w:r w:rsidRPr="00C55D0C" w:rsidDel="008074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but does </w:t>
            </w:r>
            <w:r w:rsidRPr="00C55D0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 optimize the pharmacist’s role within the healthcare team.</w:t>
            </w:r>
          </w:p>
        </w:tc>
        <w:tc>
          <w:tcPr>
            <w:tcW w:w="794" w:type="dxa"/>
            <w:shd w:val="thinDiagStripe" w:color="auto" w:fill="auto"/>
            <w:vAlign w:val="center"/>
          </w:tcPr>
          <w:p w14:paraId="68531C4B" w14:textId="1FC794B2" w:rsidR="00A8630D" w:rsidRPr="00C55D0C" w:rsidRDefault="00A8630D" w:rsidP="00A8630D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5C1672CE" w14:textId="57715B36" w:rsidTr="00430D10">
        <w:trPr>
          <w:trHeight w:val="81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390131AB" w14:textId="77777777" w:rsidR="00A8630D" w:rsidRPr="002C6071" w:rsidRDefault="00A8630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38482CD2" w14:textId="3EF430CE" w:rsidR="00A8630D" w:rsidRPr="002C6071" w:rsidRDefault="00A8630D" w:rsidP="002C607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35" w:type="dxa"/>
            <w:vAlign w:val="center"/>
          </w:tcPr>
          <w:p w14:paraId="43EC5219" w14:textId="3C7CEDC7" w:rsidR="00A8630D" w:rsidRPr="00C55D0C" w:rsidRDefault="00A8630D" w:rsidP="002C607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This service does </w:t>
            </w:r>
            <w:r w:rsidRPr="00C55D0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 improve efficiencies around medication management,</w:t>
            </w:r>
            <w:r w:rsidRPr="00C55D0C" w:rsidDel="008074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>but optimizes the pharmacist’s role within the healthcare team.</w:t>
            </w:r>
          </w:p>
        </w:tc>
        <w:tc>
          <w:tcPr>
            <w:tcW w:w="794" w:type="dxa"/>
            <w:shd w:val="thinDiagStripe" w:color="auto" w:fill="auto"/>
            <w:vAlign w:val="center"/>
          </w:tcPr>
          <w:p w14:paraId="32C50B06" w14:textId="46A020D8" w:rsidR="00A8630D" w:rsidRPr="00C55D0C" w:rsidRDefault="00A8630D" w:rsidP="00A8630D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2BD241BB" w14:textId="4C44A7F1" w:rsidTr="00430D10">
        <w:trPr>
          <w:trHeight w:val="819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5DD9D895" w14:textId="77777777" w:rsidR="00A8630D" w:rsidRPr="002C6071" w:rsidRDefault="00A8630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39BF531" w14:textId="7DDB36FF" w:rsidR="00A8630D" w:rsidRPr="002C6071" w:rsidRDefault="00A8630D" w:rsidP="002C607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35" w:type="dxa"/>
            <w:vAlign w:val="center"/>
          </w:tcPr>
          <w:p w14:paraId="411A5F99" w14:textId="6258591A" w:rsidR="00A8630D" w:rsidRPr="00C55D0C" w:rsidRDefault="00A8630D" w:rsidP="002C607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This service </w:t>
            </w:r>
            <w:r w:rsidRPr="00C55D0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neither</w:t>
            </w: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 improves efficiencies around medication management </w:t>
            </w:r>
            <w:r w:rsidRPr="00C55D0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nor</w:t>
            </w:r>
            <w:r w:rsidRPr="00C55D0C">
              <w:rPr>
                <w:rFonts w:ascii="Times New Roman" w:hAnsi="Times New Roman" w:cs="Times New Roman"/>
                <w:sz w:val="22"/>
                <w:szCs w:val="22"/>
              </w:rPr>
              <w:t xml:space="preserve"> optimizes the pharmacist’s role within the healthcare team.</w:t>
            </w:r>
          </w:p>
        </w:tc>
        <w:tc>
          <w:tcPr>
            <w:tcW w:w="794" w:type="dxa"/>
            <w:shd w:val="thinDiagStripe" w:color="auto" w:fill="auto"/>
            <w:vAlign w:val="center"/>
          </w:tcPr>
          <w:p w14:paraId="00EB9C53" w14:textId="0818D072" w:rsidR="00A8630D" w:rsidRPr="00C55D0C" w:rsidRDefault="00A8630D" w:rsidP="00A8630D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269332BC" w14:textId="77777777" w:rsidR="00862D8C" w:rsidRDefault="00862D8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274412" w14:textId="68900C85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40"/>
        <w:gridCol w:w="789"/>
      </w:tblGrid>
      <w:tr w:rsidR="00A8630D" w14:paraId="157132CA" w14:textId="0674D983" w:rsidTr="00430D10">
        <w:trPr>
          <w:trHeight w:val="819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0A2218FF" w14:textId="77777777" w:rsidR="00A8630D" w:rsidRPr="005519EB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9EB">
              <w:rPr>
                <w:rFonts w:ascii="Times New Roman" w:hAnsi="Times New Roman" w:cs="Times New Roman"/>
                <w:b/>
                <w:sz w:val="22"/>
                <w:szCs w:val="22"/>
              </w:rPr>
              <w:t>CREDIBILITY OF THE BENEFITS OF THIS SERVICE</w:t>
            </w:r>
          </w:p>
          <w:p w14:paraId="355722CA" w14:textId="77777777" w:rsidR="00A8630D" w:rsidRDefault="00A8630D" w:rsidP="00BB0BE2">
            <w:pPr>
              <w:pStyle w:val="ListParagraph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5948D" w14:textId="64E4B741" w:rsidR="00A8630D" w:rsidRPr="005519EB" w:rsidRDefault="00A8630D" w:rsidP="00DE7D3C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519EB">
              <w:rPr>
                <w:rFonts w:ascii="Times New Roman" w:hAnsi="Times New Roman" w:cs="Times New Roman"/>
                <w:sz w:val="22"/>
                <w:szCs w:val="22"/>
              </w:rPr>
              <w:t>Are benefits of this service visible to patients, staff, and the site?</w:t>
            </w:r>
          </w:p>
          <w:p w14:paraId="11C0BB9E" w14:textId="77777777" w:rsidR="00A8630D" w:rsidRPr="005519EB" w:rsidRDefault="00A8630D" w:rsidP="00DE7D3C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519EB">
              <w:rPr>
                <w:rFonts w:ascii="Times New Roman" w:hAnsi="Times New Roman" w:cs="Times New Roman"/>
                <w:sz w:val="22"/>
                <w:szCs w:val="22"/>
              </w:rPr>
              <w:t>Do pharmacists and staff believe in the benefits of this service?</w:t>
            </w:r>
          </w:p>
          <w:p w14:paraId="29EA606F" w14:textId="77777777" w:rsidR="00A8630D" w:rsidRPr="005519EB" w:rsidRDefault="00A8630D" w:rsidP="00DE7D3C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519EB">
              <w:rPr>
                <w:rFonts w:ascii="Times New Roman" w:hAnsi="Times New Roman" w:cs="Times New Roman"/>
                <w:sz w:val="22"/>
                <w:szCs w:val="22"/>
              </w:rPr>
              <w:t>Can all pharmacists and staff describe the benefits clearly?</w:t>
            </w:r>
          </w:p>
          <w:p w14:paraId="046B27BB" w14:textId="10864CA3" w:rsidR="00A8630D" w:rsidRPr="000947F7" w:rsidRDefault="00A8630D" w:rsidP="00DE7D3C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5519EB">
              <w:rPr>
                <w:rFonts w:ascii="Times New Roman" w:hAnsi="Times New Roman" w:cs="Times New Roman"/>
                <w:sz w:val="22"/>
                <w:szCs w:val="22"/>
              </w:rPr>
              <w:t>Is there evidence that this service has been successful elsewhere?</w:t>
            </w:r>
          </w:p>
        </w:tc>
        <w:tc>
          <w:tcPr>
            <w:tcW w:w="720" w:type="dxa"/>
            <w:vAlign w:val="center"/>
          </w:tcPr>
          <w:p w14:paraId="1DDFE576" w14:textId="77777777" w:rsidR="00A8630D" w:rsidRPr="002C6071" w:rsidRDefault="00A8630D" w:rsidP="00BB0BE2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40" w:type="dxa"/>
            <w:vAlign w:val="center"/>
          </w:tcPr>
          <w:p w14:paraId="3172A002" w14:textId="01026FAC" w:rsidR="00A8630D" w:rsidRPr="005519EB" w:rsidRDefault="00A8630D" w:rsidP="00BB0BE2">
            <w:pPr>
              <w:spacing w:before="240"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Benefits of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are immediately obvious, supported by evidence, and believed by stakeholders.</w:t>
            </w:r>
          </w:p>
        </w:tc>
        <w:tc>
          <w:tcPr>
            <w:tcW w:w="789" w:type="dxa"/>
            <w:shd w:val="thinDiagStripe" w:color="auto" w:fill="auto"/>
            <w:vAlign w:val="center"/>
          </w:tcPr>
          <w:p w14:paraId="4BC92678" w14:textId="3B014DF3" w:rsidR="00A8630D" w:rsidRPr="00FF1CEB" w:rsidRDefault="00A8630D" w:rsidP="00A8630D">
            <w:pPr>
              <w:spacing w:before="240"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152793A2" w14:textId="7ED5A60D" w:rsidTr="00430D10">
        <w:trPr>
          <w:trHeight w:val="81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4F552EE7" w14:textId="1E3F9E0E" w:rsidR="00A8630D" w:rsidRPr="005B30EA" w:rsidRDefault="00A8630D" w:rsidP="005B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1F528AA" w14:textId="77777777" w:rsidR="00A8630D" w:rsidRPr="002C6071" w:rsidRDefault="00A8630D" w:rsidP="005519E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40" w:type="dxa"/>
            <w:vAlign w:val="center"/>
          </w:tcPr>
          <w:p w14:paraId="0525C5F2" w14:textId="5582BAC0" w:rsidR="00A8630D" w:rsidRPr="005519EB" w:rsidRDefault="00A8630D" w:rsidP="005519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Benefits of this service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immediately obvious, even though they are supported by evidence and believed by stakeholders.</w:t>
            </w:r>
          </w:p>
        </w:tc>
        <w:tc>
          <w:tcPr>
            <w:tcW w:w="789" w:type="dxa"/>
            <w:shd w:val="thinDiagStripe" w:color="auto" w:fill="auto"/>
            <w:vAlign w:val="center"/>
          </w:tcPr>
          <w:p w14:paraId="65504678" w14:textId="3C184762" w:rsidR="00A8630D" w:rsidRPr="00FF1CEB" w:rsidRDefault="00A8630D" w:rsidP="00A8630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4E3915D6" w14:textId="53AC4C46" w:rsidTr="00430D10">
        <w:trPr>
          <w:trHeight w:val="81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A57629A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56E82FC" w14:textId="77777777" w:rsidR="00A8630D" w:rsidRPr="002C6071" w:rsidRDefault="00A8630D" w:rsidP="005519E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40" w:type="dxa"/>
            <w:vAlign w:val="center"/>
          </w:tcPr>
          <w:p w14:paraId="2BA403F8" w14:textId="19C04ACE" w:rsidR="00A8630D" w:rsidRPr="005519EB" w:rsidRDefault="00A8630D" w:rsidP="005519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Benefits of this service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immediately obvious, even though they are supported by evidence. They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believed by stakeholders.</w:t>
            </w:r>
          </w:p>
        </w:tc>
        <w:tc>
          <w:tcPr>
            <w:tcW w:w="789" w:type="dxa"/>
            <w:shd w:val="thinDiagStripe" w:color="auto" w:fill="auto"/>
            <w:vAlign w:val="center"/>
          </w:tcPr>
          <w:p w14:paraId="13F6FBBD" w14:textId="0A7747DB" w:rsidR="00A8630D" w:rsidRPr="00FF1CEB" w:rsidRDefault="00A8630D" w:rsidP="00A8630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71731F98" w14:textId="05244121" w:rsidTr="00430D10">
        <w:trPr>
          <w:trHeight w:val="819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7F079D4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622A04F6" w14:textId="77777777" w:rsidR="00A8630D" w:rsidRPr="002C6071" w:rsidRDefault="00A8630D" w:rsidP="005519E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40" w:type="dxa"/>
            <w:vAlign w:val="center"/>
          </w:tcPr>
          <w:p w14:paraId="010D2C8F" w14:textId="2928B54E" w:rsidR="00A8630D" w:rsidRPr="002C6071" w:rsidRDefault="00A8630D" w:rsidP="005519E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Benefits of this service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immediately obvious and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supported by evidence. They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believed by stakeholders.</w:t>
            </w:r>
          </w:p>
        </w:tc>
        <w:tc>
          <w:tcPr>
            <w:tcW w:w="789" w:type="dxa"/>
            <w:shd w:val="thinDiagStripe" w:color="auto" w:fill="auto"/>
            <w:vAlign w:val="center"/>
          </w:tcPr>
          <w:p w14:paraId="5AE33CB1" w14:textId="1D0C5A74" w:rsidR="00A8630D" w:rsidRPr="00FF1CEB" w:rsidRDefault="00A8630D" w:rsidP="00A8630D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1A11D38D" w14:textId="5757966D" w:rsidR="00D830A2" w:rsidRDefault="00D830A2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12C206ED" w14:textId="4B2FDD34" w:rsidTr="00430D10">
        <w:trPr>
          <w:trHeight w:val="1092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318E22BA" w14:textId="77777777" w:rsidR="00A8630D" w:rsidRPr="00BB0BE2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0BE2">
              <w:rPr>
                <w:rFonts w:ascii="Times New Roman" w:hAnsi="Times New Roman" w:cs="Times New Roman"/>
                <w:b/>
                <w:sz w:val="22"/>
                <w:szCs w:val="22"/>
              </w:rPr>
              <w:t>ADAPTABILITY OF THIS SERVICE</w:t>
            </w:r>
          </w:p>
          <w:p w14:paraId="7270F624" w14:textId="77777777" w:rsidR="00A8630D" w:rsidRDefault="00A8630D" w:rsidP="00BB0BE2">
            <w:pPr>
              <w:pStyle w:val="ListParagraph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71655" w14:textId="2BB24E42" w:rsidR="00A8630D" w:rsidRPr="00BB0BE2" w:rsidRDefault="00A8630D" w:rsidP="00DE7D3C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Can this service overcome internal pressures and continually improve?</w:t>
            </w:r>
          </w:p>
          <w:p w14:paraId="3A808FC6" w14:textId="77777777" w:rsidR="00A8630D" w:rsidRPr="00BB0BE2" w:rsidRDefault="00A8630D" w:rsidP="00DE7D3C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Does this service continue to meet ongoing needs effectively?</w:t>
            </w:r>
          </w:p>
          <w:p w14:paraId="7118710C" w14:textId="77777777" w:rsidR="00A8630D" w:rsidRPr="00BB0BE2" w:rsidRDefault="00A8630D" w:rsidP="00DE7D3C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Does this service rely on an individual or group of people, technology, finance, etc. to keep it going?</w:t>
            </w:r>
          </w:p>
          <w:p w14:paraId="0B891157" w14:textId="51B5DC8F" w:rsidR="00A8630D" w:rsidRPr="00BB0BE2" w:rsidRDefault="00A8630D" w:rsidP="00DE7D3C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Can it keep going when these are removed?</w:t>
            </w:r>
          </w:p>
        </w:tc>
        <w:tc>
          <w:tcPr>
            <w:tcW w:w="720" w:type="dxa"/>
            <w:vAlign w:val="center"/>
          </w:tcPr>
          <w:p w14:paraId="246AE596" w14:textId="77777777" w:rsidR="00A8630D" w:rsidRPr="002C6071" w:rsidRDefault="00A8630D" w:rsidP="00BB0BE2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3F68110" w14:textId="6634C18F" w:rsidR="00A8630D" w:rsidRPr="00BB0BE2" w:rsidRDefault="00A8630D" w:rsidP="00BB0BE2">
            <w:pPr>
              <w:spacing w:before="240"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can be adapted in response to other organizational changes (without negatively impacting patient outcomes), and there is a system for continually improving this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645E87D" w14:textId="3C401A21" w:rsidR="00A8630D" w:rsidRPr="00FF1CEB" w:rsidRDefault="00A8630D" w:rsidP="006B0AE1">
            <w:pPr>
              <w:spacing w:before="240"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1880EB08" w14:textId="42F4B9A9" w:rsidTr="00430D10">
        <w:trPr>
          <w:trHeight w:val="1092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389069D8" w14:textId="22690268" w:rsidR="00A8630D" w:rsidRPr="00BB0BE2" w:rsidRDefault="00A8630D" w:rsidP="00DE7D3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73962B5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0F8C6810" w14:textId="10F2688A" w:rsidR="00A8630D" w:rsidRPr="00BB0BE2" w:rsidRDefault="00A8630D" w:rsidP="00BB0BE2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This service can be adapted in response to other organizational changes (without negatively impacting patient outcomes), but there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system for continually improving this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41834F5A" w14:textId="02373956" w:rsidR="00A8630D" w:rsidRPr="00FF1CEB" w:rsidRDefault="00A8630D" w:rsidP="006B0AE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181E6016" w14:textId="65880A0F" w:rsidTr="00430D10">
        <w:trPr>
          <w:trHeight w:val="1092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4C554BF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4150D7C3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55722C67" w14:textId="3EA12497" w:rsidR="00A8630D" w:rsidRPr="00BB0BE2" w:rsidRDefault="00A8630D" w:rsidP="00BB0BE2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This service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able to be adapted in response to other organizational changes (without negatively impacting patient outcomes), but there is a system for continually improving this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EF6BD8A" w14:textId="1B9F4773" w:rsidR="00A8630D" w:rsidRPr="00FF1CEB" w:rsidRDefault="00A8630D" w:rsidP="006B0AE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3D1595AE" w14:textId="4AD213AD" w:rsidTr="00430D10">
        <w:trPr>
          <w:trHeight w:val="1092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6058D85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4B70BC8D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EFE4E7B" w14:textId="0EE4032A" w:rsidR="00A8630D" w:rsidRPr="002C6071" w:rsidRDefault="00A8630D" w:rsidP="00EA57A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This service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able to be adapted in response to other organizational changes (without negatively impacting patient outcomes), and there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system for continually improving this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7849A4B1" w14:textId="4884CAE4" w:rsidR="00A8630D" w:rsidRPr="00FF1CEB" w:rsidRDefault="00A8630D" w:rsidP="006B0AE1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5632C424" w14:textId="3E8E63F8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79E0798" w14:textId="77777777" w:rsidR="00C55D0C" w:rsidRDefault="00C55D0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50993C1D" w14:textId="4DC26AB1" w:rsidTr="00430D10">
        <w:trPr>
          <w:trHeight w:val="759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5B0F01BD" w14:textId="46508459" w:rsidR="00A8630D" w:rsidRPr="00BB0BE2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B0BE2">
              <w:rPr>
                <w:rFonts w:ascii="Times New Roman" w:hAnsi="Times New Roman" w:cs="Times New Roman"/>
                <w:b/>
                <w:sz w:val="22"/>
                <w:szCs w:val="22"/>
              </w:rPr>
              <w:t>EFFECTIVENESS OF THIS SERVICE TO OPTIMIZE MEDICATIONS</w:t>
            </w:r>
          </w:p>
          <w:p w14:paraId="19F22599" w14:textId="77777777" w:rsidR="00A8630D" w:rsidRPr="00BB0BE2" w:rsidRDefault="00A8630D" w:rsidP="00BB0BE2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9C29BB4" w14:textId="77777777" w:rsidR="00A8630D" w:rsidRPr="00BB0BE2" w:rsidRDefault="00A8630D" w:rsidP="00DE7D3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Does this service consistently produce the intended patient outcomes?</w:t>
            </w:r>
          </w:p>
          <w:p w14:paraId="69DC45BE" w14:textId="77777777" w:rsidR="00A8630D" w:rsidRPr="00BB0BE2" w:rsidRDefault="00A8630D" w:rsidP="00DE7D3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Are data already collected and are they easily accessible?</w:t>
            </w:r>
          </w:p>
          <w:p w14:paraId="426C85CE" w14:textId="77777777" w:rsidR="00A8630D" w:rsidRPr="00BB0BE2" w:rsidRDefault="00A8630D" w:rsidP="00DE7D3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Is there a process that monitors the benefits of this service and facilitates changes to the service to optimize patient outcomes?</w:t>
            </w:r>
          </w:p>
          <w:p w14:paraId="56B70C4B" w14:textId="53BB8CDB" w:rsidR="00A8630D" w:rsidRPr="00F164D4" w:rsidRDefault="00A8630D" w:rsidP="00DE7D3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B0BE2">
              <w:rPr>
                <w:rFonts w:ascii="Times New Roman" w:hAnsi="Times New Roman" w:cs="Times New Roman"/>
                <w:sz w:val="22"/>
                <w:szCs w:val="22"/>
              </w:rPr>
              <w:t>Are the results of the change communicated to others within the site and organization?</w:t>
            </w:r>
          </w:p>
        </w:tc>
        <w:tc>
          <w:tcPr>
            <w:tcW w:w="720" w:type="dxa"/>
            <w:vAlign w:val="center"/>
          </w:tcPr>
          <w:p w14:paraId="475F6CF1" w14:textId="77777777" w:rsidR="00A8630D" w:rsidRPr="002C6071" w:rsidRDefault="00A8630D" w:rsidP="00BB0BE2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2E32F45" w14:textId="32ECA23E" w:rsidR="00A8630D" w:rsidRPr="00BB0BE2" w:rsidRDefault="00A8630D" w:rsidP="00BB0BE2">
            <w:pPr>
              <w:spacing w:before="240"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a process in place to monitor patient outcomes relevant to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, act on them, and communicate results.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3683E73C" w14:textId="52559C80" w:rsidR="00A8630D" w:rsidRPr="00FF1CEB" w:rsidRDefault="00A8630D" w:rsidP="006B0AE1">
            <w:pPr>
              <w:spacing w:before="240"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176F98BB" w14:textId="7D4AC7F4" w:rsidTr="00430D10">
        <w:trPr>
          <w:trHeight w:val="75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1A3FA68" w14:textId="77777777" w:rsidR="00A8630D" w:rsidRPr="005B30EA" w:rsidRDefault="00A8630D" w:rsidP="00EA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ACA2167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27703A0C" w14:textId="5503ECC1" w:rsidR="00A8630D" w:rsidRPr="00BB0BE2" w:rsidRDefault="00A8630D" w:rsidP="00BB0BE2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a process in place to monitor patient outcomes relevant to this service, act on them, but results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communicated.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38E5CFB5" w14:textId="3961AA39" w:rsidR="00A8630D" w:rsidRPr="00FF1CEB" w:rsidRDefault="00A8630D" w:rsidP="006B0AE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3DA4DE5B" w14:textId="635E142A" w:rsidTr="00430D10">
        <w:trPr>
          <w:trHeight w:val="75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F430484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391119D7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6019176F" w14:textId="328F297B" w:rsidR="00A8630D" w:rsidRPr="00BB0BE2" w:rsidRDefault="00A8630D" w:rsidP="00BB0BE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a process in place to monitor patient outcomes relevant to this service. The results are communicated but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 one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acts on them.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B387F0D" w14:textId="72CC30BC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2D0D8148" w14:textId="316EEFDD" w:rsidTr="00430D10">
        <w:trPr>
          <w:trHeight w:val="759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78F32B83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23D9345B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5EBA52F6" w14:textId="5054DAB4" w:rsidR="00A8630D" w:rsidRPr="00BB0BE2" w:rsidRDefault="00A8630D" w:rsidP="00BB0BE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process in place to monitor patient outcomes relevant to this service,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nor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act or communicate them.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7F4B879" w14:textId="1E7688F2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515C22FC" w14:textId="21BE4B9F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695616FB" w14:textId="48184FA9" w:rsidTr="00430D10">
        <w:trPr>
          <w:trHeight w:val="794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00AB8A7E" w14:textId="77777777" w:rsidR="00A8630D" w:rsidRPr="004F6034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034">
              <w:rPr>
                <w:rFonts w:ascii="Times New Roman" w:hAnsi="Times New Roman" w:cs="Times New Roman"/>
                <w:b/>
                <w:sz w:val="22"/>
                <w:szCs w:val="22"/>
              </w:rPr>
              <w:t>PHARMACISTS AND STAFF INVOLVEMENT AND TRAINING TO SUSTAIN THIS SERVICE</w:t>
            </w:r>
          </w:p>
          <w:p w14:paraId="319D8E98" w14:textId="77777777" w:rsidR="00A8630D" w:rsidRDefault="00A8630D" w:rsidP="004F6034">
            <w:pPr>
              <w:pStyle w:val="ListParagraph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ECB0BB" w14:textId="6CEF4100" w:rsidR="00A8630D" w:rsidRPr="004F6034" w:rsidRDefault="00A8630D" w:rsidP="00DE7D3C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Did the pharmacists and staff play a part in either selecting or implementing this service?</w:t>
            </w:r>
          </w:p>
          <w:p w14:paraId="4644CF2D" w14:textId="77777777" w:rsidR="00A8630D" w:rsidRPr="004F6034" w:rsidRDefault="00A8630D" w:rsidP="00DE7D3C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Were the pharmacists and staff consulted prior to implementation of this service?</w:t>
            </w:r>
          </w:p>
          <w:p w14:paraId="425D79FD" w14:textId="58CCBD19" w:rsidR="00A8630D" w:rsidRPr="004F6034" w:rsidRDefault="00A8630D" w:rsidP="00DE7D3C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Is there a training infrastructure to identify gaps in skills and knowledge, and are pharmacists and staff educated and trained to implement and sustain this service?</w:t>
            </w:r>
          </w:p>
        </w:tc>
        <w:tc>
          <w:tcPr>
            <w:tcW w:w="720" w:type="dxa"/>
            <w:vAlign w:val="center"/>
          </w:tcPr>
          <w:p w14:paraId="171DB515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69B895C2" w14:textId="5823F3A6" w:rsidR="00A8630D" w:rsidRPr="004F6034" w:rsidRDefault="00A8630D" w:rsidP="004F603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have been involved from the beginning and are prepared to sustain the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67B4EE3E" w14:textId="3B6C66F3" w:rsidR="00A8630D" w:rsidRPr="00FF1CEB" w:rsidRDefault="00A8630D" w:rsidP="006B0AE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009D4B6E" w14:textId="2324B749" w:rsidTr="00430D10">
        <w:trPr>
          <w:trHeight w:val="794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6BC7D6B" w14:textId="58DF1167" w:rsidR="00A8630D" w:rsidRPr="004F6034" w:rsidRDefault="00A8630D" w:rsidP="00DE7D3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8242A5E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0E7A3058" w14:textId="7DDB01AB" w:rsidR="00A8630D" w:rsidRPr="004F6034" w:rsidRDefault="00A8630D" w:rsidP="004F603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have been involved from the beginning but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prepared to sustain the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52984189" w14:textId="48B6466D" w:rsidR="00A8630D" w:rsidRPr="00FF1CEB" w:rsidRDefault="00A8630D" w:rsidP="006B0AE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0117847A" w14:textId="361712B1" w:rsidTr="00430D10">
        <w:trPr>
          <w:trHeight w:val="794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D637BED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5C95F915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008172A3" w14:textId="1D0C59BA" w:rsidR="00A8630D" w:rsidRPr="002C6071" w:rsidRDefault="00A8630D" w:rsidP="004F60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have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been involved from the beginning but they have been prepared to sustain the service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E34D5B0" w14:textId="13B8AEC0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399E424D" w14:textId="3BF67C0E" w:rsidTr="00430D10">
        <w:trPr>
          <w:trHeight w:val="794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7E41E4B4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40EFD56C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4BDB5D7C" w14:textId="7647015E" w:rsidR="00A8630D" w:rsidRPr="002C6071" w:rsidRDefault="00A8630D" w:rsidP="004F60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have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neither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been involved from the beginning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nor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prepared to sustain the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7A020AFC" w14:textId="2F14A57D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0BA48A62" w14:textId="04963EA5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EDED20" w14:textId="77777777" w:rsidR="00C55D0C" w:rsidRDefault="00C55D0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2BE00364" w14:textId="33B48B9B" w:rsidTr="00430D10">
        <w:trPr>
          <w:trHeight w:val="808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4573291C" w14:textId="64F97E1E" w:rsidR="00A8630D" w:rsidRPr="004F6034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034">
              <w:rPr>
                <w:rFonts w:ascii="Times New Roman" w:hAnsi="Times New Roman" w:cs="Times New Roman"/>
                <w:b/>
                <w:sz w:val="22"/>
                <w:szCs w:val="22"/>
              </w:rPr>
              <w:t>PHARMACISTS AND STAFF ATTITUDES TOWARD SUSTAINING THIS SERVICE</w:t>
            </w:r>
          </w:p>
          <w:p w14:paraId="526833F1" w14:textId="77777777" w:rsidR="00A8630D" w:rsidRPr="004F6034" w:rsidRDefault="00A8630D" w:rsidP="004F6034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DFCEEE9" w14:textId="77777777" w:rsidR="00A8630D" w:rsidRPr="004F6034" w:rsidRDefault="00A8630D" w:rsidP="00DE7D3C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Are pharmacists and staff encouraged to express their ideas and is their input taken into account?</w:t>
            </w:r>
          </w:p>
          <w:p w14:paraId="1B665563" w14:textId="77777777" w:rsidR="00A8630D" w:rsidRPr="004F6034" w:rsidRDefault="00A8630D" w:rsidP="00DE7D3C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Are pharmacists and staff able to run small-scale tests (e.g., PDSAs, improvement cycles) based on their ideas, to facilitate implementation and improvements?</w:t>
            </w:r>
          </w:p>
          <w:p w14:paraId="0E071E56" w14:textId="7188545E" w:rsidR="00A8630D" w:rsidRPr="000947F7" w:rsidRDefault="00A8630D" w:rsidP="00DE7D3C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Do pharmacists and staff think that this service produces sufficient benefits to be continued into the future?</w:t>
            </w:r>
          </w:p>
        </w:tc>
        <w:tc>
          <w:tcPr>
            <w:tcW w:w="720" w:type="dxa"/>
            <w:vAlign w:val="center"/>
          </w:tcPr>
          <w:p w14:paraId="422379F2" w14:textId="77777777" w:rsidR="00A8630D" w:rsidRPr="002C6071" w:rsidRDefault="00A8630D" w:rsidP="004F6034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660A154C" w14:textId="09A285F2" w:rsidR="00A8630D" w:rsidRPr="004F6034" w:rsidRDefault="00A8630D" w:rsidP="004F6034">
            <w:pPr>
              <w:spacing w:before="240"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feel ownership over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and believe this service will be sustained.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305C84C3" w14:textId="402F485D" w:rsidR="00A8630D" w:rsidRPr="00FF1CEB" w:rsidRDefault="00A8630D" w:rsidP="006B0AE1">
            <w:pPr>
              <w:spacing w:before="240" w:after="160" w:line="259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1837F081" w14:textId="685E034E" w:rsidTr="00430D10">
        <w:trPr>
          <w:trHeight w:val="809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4BEED3B1" w14:textId="77777777" w:rsidR="00A8630D" w:rsidRPr="005B30EA" w:rsidRDefault="00A8630D" w:rsidP="00EA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43C0844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2E15DFD0" w14:textId="3AF938F5" w:rsidR="00A8630D" w:rsidRPr="004F6034" w:rsidRDefault="00A8630D" w:rsidP="004F603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feel ownership over this service, but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believe this service will be sustained.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79B1B8B3" w14:textId="70F7E602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17683D15" w14:textId="3207A46A" w:rsidTr="00430D10">
        <w:trPr>
          <w:trHeight w:val="808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3512325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16223DA0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AA2ECEE" w14:textId="3A409A10" w:rsidR="00A8630D" w:rsidRPr="004F6034" w:rsidRDefault="00A8630D" w:rsidP="004F603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feel ownership over this service, but believe this service will be sustained.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6A3B33DF" w14:textId="713FCCD7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796B9BB1" w14:textId="7C41E925" w:rsidTr="00430D10">
        <w:trPr>
          <w:trHeight w:val="809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14FC0135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22C7190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4B182C62" w14:textId="029D85BD" w:rsidR="00A8630D" w:rsidRPr="004F6034" w:rsidRDefault="00A8630D" w:rsidP="004F603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 and staff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feel ownership over this service and they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believe this service will be sustained.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79A294E" w14:textId="37A24686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6FFA67E2" w14:textId="2B2543A9" w:rsidR="00C55D0C" w:rsidRDefault="00C55D0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FA16B0F" w14:textId="77777777" w:rsidR="00C55D0C" w:rsidRDefault="00C55D0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14:paraId="6418EC11" w14:textId="77777777" w:rsidR="004F6034" w:rsidRDefault="004F6034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1527A587" w14:textId="6E60C6B9" w:rsidTr="00430D10">
        <w:trPr>
          <w:trHeight w:val="1007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4D68DBCF" w14:textId="1C6BC5CE" w:rsidR="00A8630D" w:rsidRPr="004F6034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034">
              <w:rPr>
                <w:rFonts w:ascii="Times New Roman" w:hAnsi="Times New Roman" w:cs="Times New Roman"/>
                <w:b/>
                <w:sz w:val="22"/>
                <w:szCs w:val="22"/>
              </w:rPr>
              <w:t>SENIOR LEADERSHIP ENGAGEMENT IN SUPPORTING THIS SERVICE</w:t>
            </w:r>
          </w:p>
          <w:p w14:paraId="6D9037B1" w14:textId="77777777" w:rsidR="00A8630D" w:rsidRPr="004F6034" w:rsidRDefault="00A8630D" w:rsidP="004F6034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AC578C1" w14:textId="77777777" w:rsidR="00A8630D" w:rsidRPr="004F6034" w:rsidRDefault="00A8630D" w:rsidP="00DE7D3C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Are your senior leaders trustworthy, influential, respected, and believable?</w:t>
            </w:r>
          </w:p>
          <w:p w14:paraId="14B654D0" w14:textId="77777777" w:rsidR="00A8630D" w:rsidRPr="004F6034" w:rsidRDefault="00A8630D" w:rsidP="00DE7D3C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Are they involved with the service, do they understand it, and do they promote it?</w:t>
            </w:r>
          </w:p>
          <w:p w14:paraId="31E07B17" w14:textId="77777777" w:rsidR="00A8630D" w:rsidRPr="004F6034" w:rsidRDefault="00A8630D" w:rsidP="00DE7D3C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Are they respected by their peers and can they influence others to get on board?</w:t>
            </w:r>
          </w:p>
          <w:p w14:paraId="51360AE6" w14:textId="1C3768CE" w:rsidR="00A8630D" w:rsidRPr="004F6034" w:rsidRDefault="00A8630D" w:rsidP="00DE7D3C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034">
              <w:rPr>
                <w:rFonts w:ascii="Times New Roman" w:hAnsi="Times New Roman" w:cs="Times New Roman"/>
                <w:sz w:val="22"/>
                <w:szCs w:val="22"/>
              </w:rPr>
              <w:t>Are they taking personal responsibility &amp; giving time to help ensure this service is sustained?</w:t>
            </w:r>
          </w:p>
        </w:tc>
        <w:tc>
          <w:tcPr>
            <w:tcW w:w="720" w:type="dxa"/>
            <w:vAlign w:val="center"/>
          </w:tcPr>
          <w:p w14:paraId="214CFD70" w14:textId="77777777" w:rsidR="00A8630D" w:rsidRPr="002C6071" w:rsidRDefault="00A8630D" w:rsidP="004F6034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21A36A09" w14:textId="215A9F6E" w:rsidR="00A8630D" w:rsidRPr="004F6034" w:rsidRDefault="00A8630D" w:rsidP="004F603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Senior leaders take responsibility for efforts to sustain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, and pharmacists and staff generally share information with and actively seek advice from the senior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11B49A73" w14:textId="4F7CF4C8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4E6E71CE" w14:textId="5895EF57" w:rsidTr="00430D10">
        <w:trPr>
          <w:trHeight w:val="1007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2D05DFBF" w14:textId="77777777" w:rsidR="00A8630D" w:rsidRPr="005B30EA" w:rsidRDefault="00A8630D" w:rsidP="00EA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5656299" w14:textId="77777777" w:rsidR="00A8630D" w:rsidRPr="002C6071" w:rsidRDefault="00A8630D" w:rsidP="004F603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2D847AF9" w14:textId="5D178573" w:rsidR="00A8630D" w:rsidRPr="002C6071" w:rsidRDefault="00A8630D" w:rsidP="00F164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Senior leaders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take responsibility for efforts to sustain this service, but pharmacists and staff generally share information with and seek advice from the senior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B0BB3FA" w14:textId="07C77407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4C1774F5" w14:textId="5B04295A" w:rsidTr="00430D10">
        <w:trPr>
          <w:trHeight w:val="1007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7E10D362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668A57DA" w14:textId="77777777" w:rsidR="00A8630D" w:rsidRPr="002C6071" w:rsidRDefault="00A8630D" w:rsidP="004F603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64592CC5" w14:textId="6A676916" w:rsidR="00A8630D" w:rsidRPr="002C6071" w:rsidRDefault="00A8630D" w:rsidP="00F164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Senior leaders take responsibility for efforts to sustain this process, but pharmacists and staff typically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share information with or seek advice from the senior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49B34FFD" w14:textId="09BADC14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5A6BA781" w14:textId="7F108522" w:rsidTr="00430D10">
        <w:trPr>
          <w:trHeight w:val="1007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3AEEAA5B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10A263E" w14:textId="77777777" w:rsidR="00A8630D" w:rsidRPr="002C6071" w:rsidRDefault="00A8630D" w:rsidP="004F603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D6A19C7" w14:textId="737506A6" w:rsidR="00A8630D" w:rsidRPr="002C6071" w:rsidRDefault="00A8630D" w:rsidP="004F603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Senior leaders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not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take responsibility for efforts to sustain this service, and pharmacists and staff typically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share information with or seek advice from the senior leaders.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37D05C98" w14:textId="6099B332" w:rsidR="00A8630D" w:rsidRPr="00FF1CEB" w:rsidRDefault="00A8630D" w:rsidP="006B0AE1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40C49933" w14:textId="7E94EEEB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9EB0B9" w14:textId="77777777" w:rsidR="00C55D0C" w:rsidRDefault="00C55D0C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11821FF3" w14:textId="7458CC5C" w:rsidTr="00430D10">
        <w:trPr>
          <w:trHeight w:val="1012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6C69C13B" w14:textId="7FC02EE0" w:rsidR="00A8630D" w:rsidRPr="00D62F7F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62F7F">
              <w:rPr>
                <w:rFonts w:ascii="Times New Roman" w:hAnsi="Times New Roman" w:cs="Times New Roman"/>
                <w:b/>
                <w:sz w:val="22"/>
                <w:szCs w:val="22"/>
              </w:rPr>
              <w:t>CLINIC LEADERSHIP ENGAGEMENT IN SUPPORTING THIS SERVICE</w:t>
            </w:r>
          </w:p>
          <w:p w14:paraId="7E07DE9B" w14:textId="77777777" w:rsidR="00A8630D" w:rsidRPr="00D62F7F" w:rsidRDefault="00A8630D" w:rsidP="00D62F7F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026F10A" w14:textId="0AD33BDB" w:rsidR="00A8630D" w:rsidRPr="00D62F7F" w:rsidRDefault="00A8630D" w:rsidP="00DE7D3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 clinic leaders trustworthy, influential, respected, and believable?</w:t>
            </w:r>
          </w:p>
          <w:p w14:paraId="60F9E92B" w14:textId="77777777" w:rsidR="00A8630D" w:rsidRPr="00D62F7F" w:rsidRDefault="00A8630D" w:rsidP="00DE7D3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they involved with the service, do they understand it and do they promote it?</w:t>
            </w:r>
          </w:p>
          <w:p w14:paraId="6E72FCF8" w14:textId="77777777" w:rsidR="00A8630D" w:rsidRPr="00D62F7F" w:rsidRDefault="00A8630D" w:rsidP="00DE7D3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they respected by their peers and can they influence others to get on board?</w:t>
            </w:r>
          </w:p>
          <w:p w14:paraId="283D6BFF" w14:textId="759C1E28" w:rsidR="00A8630D" w:rsidRPr="00D62F7F" w:rsidRDefault="00A8630D" w:rsidP="00DE7D3C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they taking personal responsibility and giving time to help ensure this service is sustained?</w:t>
            </w:r>
          </w:p>
        </w:tc>
        <w:tc>
          <w:tcPr>
            <w:tcW w:w="720" w:type="dxa"/>
            <w:vAlign w:val="center"/>
          </w:tcPr>
          <w:p w14:paraId="5764D121" w14:textId="77777777" w:rsidR="00A8630D" w:rsidRPr="002C6071" w:rsidRDefault="00A8630D" w:rsidP="00D62F7F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51B7C15E" w14:textId="64ABEECA" w:rsidR="00A8630D" w:rsidRPr="00D62F7F" w:rsidRDefault="00A8630D" w:rsidP="00D62F7F">
            <w:pPr>
              <w:spacing w:before="24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Clinic leaders take responsibility for efforts to sustain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, and pharmacists and staff generally share information with and actively seek advice from the clinical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DA4E15B" w14:textId="0AFF633A" w:rsidR="00A8630D" w:rsidRPr="00FF1CEB" w:rsidRDefault="00A8630D" w:rsidP="006B0AE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21CF8C9B" w14:textId="09662452" w:rsidTr="00430D10">
        <w:trPr>
          <w:trHeight w:val="1012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481056DD" w14:textId="77777777" w:rsidR="00A8630D" w:rsidRPr="005B30EA" w:rsidRDefault="00A8630D" w:rsidP="00EA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5E12EDB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1ACF67D8" w14:textId="32F497FF" w:rsidR="00A8630D" w:rsidRPr="00D62F7F" w:rsidRDefault="00A8630D" w:rsidP="00D62F7F">
            <w:pPr>
              <w:spacing w:before="24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Clinic leaders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take responsibility for efforts to sustain this service, but pharmacists and staff generally share information with and seek advice from the clinical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E8C2379" w14:textId="028E5D80" w:rsidR="00A8630D" w:rsidRPr="00FF1CEB" w:rsidRDefault="00A8630D" w:rsidP="006B0AE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668E8263" w14:textId="5139AFF3" w:rsidTr="00430D10">
        <w:trPr>
          <w:trHeight w:val="1012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3251E68F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0B06C40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1D9B36B5" w14:textId="6C77D897" w:rsidR="00A8630D" w:rsidRPr="00D62F7F" w:rsidRDefault="00A8630D" w:rsidP="00D62F7F">
            <w:pPr>
              <w:spacing w:before="24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Clinic leaders take responsibility for efforts to sustain this process, but pharmacists and staff typically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share information with or seek advice from the clinical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D1FD2B2" w14:textId="2AA5982C" w:rsidR="00A8630D" w:rsidRPr="00FF1CEB" w:rsidRDefault="00A8630D" w:rsidP="006B0AE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64EE245D" w14:textId="38E2D334" w:rsidTr="00430D10">
        <w:trPr>
          <w:trHeight w:val="1012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042CF87E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4C45BC2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2A504830" w14:textId="4CBD1995" w:rsidR="00A8630D" w:rsidRPr="002C6071" w:rsidRDefault="00A8630D" w:rsidP="00EA57A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Clinic leaders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not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take responsibility for efforts to sustain this service and pharmacists and staff typically do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share information with or seek advice from the clinical leaders.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70CD31E0" w14:textId="2DCB8AF5" w:rsidR="00A8630D" w:rsidRPr="00FF1CEB" w:rsidRDefault="00A8630D" w:rsidP="006B0AE1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5251D3F6" w14:textId="1EF5F634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1B815B85" w14:textId="4257BA2C" w:rsidTr="00430D10">
        <w:trPr>
          <w:trHeight w:val="745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1C74FC5C" w14:textId="4ECA403C" w:rsidR="00A8630D" w:rsidRPr="00D62F7F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62F7F">
              <w:rPr>
                <w:rFonts w:ascii="Times New Roman" w:hAnsi="Times New Roman" w:cs="Times New Roman"/>
                <w:b/>
                <w:sz w:val="22"/>
                <w:szCs w:val="22"/>
              </w:rPr>
              <w:t>FIT OF THIS SERVICE WITH THE ORGANIZATION’S STRATEGIC AIMS AND CULTURE</w:t>
            </w:r>
          </w:p>
          <w:p w14:paraId="400F2965" w14:textId="77777777" w:rsidR="00A8630D" w:rsidRPr="00D62F7F" w:rsidRDefault="00A8630D" w:rsidP="00D62F7F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F0221D9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 xml:space="preserve">Has the organization successfully sustained similar services in the past? </w:t>
            </w:r>
          </w:p>
          <w:p w14:paraId="1FD9662A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 goals of this service clear and shared?</w:t>
            </w:r>
          </w:p>
          <w:p w14:paraId="7231150C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Is it contributing to the overall organizational aims?</w:t>
            </w:r>
          </w:p>
          <w:p w14:paraId="60016B9D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Is this service important to the organization and its leadership?</w:t>
            </w:r>
          </w:p>
          <w:p w14:paraId="6E165BA2" w14:textId="318A426C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Does your organization have a “can do” culture?</w:t>
            </w:r>
          </w:p>
        </w:tc>
        <w:tc>
          <w:tcPr>
            <w:tcW w:w="720" w:type="dxa"/>
            <w:vAlign w:val="center"/>
          </w:tcPr>
          <w:p w14:paraId="6AC6523B" w14:textId="77777777" w:rsidR="00A8630D" w:rsidRPr="002C6071" w:rsidRDefault="00A8630D" w:rsidP="00D62F7F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554D8F5A" w14:textId="366F5825" w:rsidR="00A8630D" w:rsidRPr="00D62F7F" w:rsidRDefault="00A8630D" w:rsidP="00D62F7F">
            <w:pPr>
              <w:spacing w:before="24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a history of successfully sustaining similar services, and the goals of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are consistent with the organization’s strategic aims.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3A8E0A7E" w14:textId="5845B7CF" w:rsidR="00A8630D" w:rsidRPr="00FF1CEB" w:rsidRDefault="00A8630D" w:rsidP="006B0AE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1DE15F1B" w14:textId="76355BD0" w:rsidTr="00430D10">
        <w:trPr>
          <w:trHeight w:val="745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4CA0BF67" w14:textId="16E2F8F1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DDBB433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009CE3F2" w14:textId="1674489E" w:rsidR="00A8630D" w:rsidRPr="002C6071" w:rsidRDefault="00A8630D" w:rsidP="00EA57A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There is a history of successfully sustaining similar services,</w:t>
            </w:r>
            <w:r w:rsidRPr="00FF1CEB" w:rsidDel="005116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but the goals of this service</w:t>
            </w:r>
            <w:r w:rsidRPr="00FF1CEB" w:rsidDel="007431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and organizations strategic aims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inconsistent</w:t>
            </w:r>
            <w:r w:rsidRPr="00094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781024CF" w14:textId="05A97551" w:rsidR="00A8630D" w:rsidRPr="00FF1CEB" w:rsidRDefault="00A8630D" w:rsidP="006B0AE1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6E57F937" w14:textId="1E6108EB" w:rsidTr="00430D10">
        <w:trPr>
          <w:trHeight w:val="745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6A0A5E62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2AD3B733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1727D661" w14:textId="7391B60C" w:rsidR="00A8630D" w:rsidRPr="00D62F7F" w:rsidRDefault="00A8630D" w:rsidP="00D62F7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history of successfully sustaining similar services,</w:t>
            </w:r>
            <w:r w:rsidRPr="00FF1CEB" w:rsidDel="005116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but the goals of this service</w:t>
            </w:r>
            <w:r w:rsidRPr="00FF1CEB" w:rsidDel="001C2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are consistent with the organization’s strategic aims.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B9FF29F" w14:textId="5106543B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4E639FA7" w14:textId="122B69AC" w:rsidTr="00430D10">
        <w:trPr>
          <w:trHeight w:val="745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400092BD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710A3BE4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0A894DD" w14:textId="3801F175" w:rsidR="00A8630D" w:rsidRPr="00D62F7F" w:rsidRDefault="00A8630D" w:rsidP="00D62F7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history of successfully sustaining similar services,</w:t>
            </w:r>
            <w:r w:rsidRPr="00FF1CEB" w:rsidDel="005116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and the goals of this service</w:t>
            </w:r>
            <w:r w:rsidRPr="00FF1CEB" w:rsidDel="001C2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inconsistent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with the organization’s strategic aims.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681AFE5" w14:textId="7ADA30EC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5CF2EA60" w14:textId="5EF09A70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70"/>
        <w:gridCol w:w="720"/>
        <w:gridCol w:w="5760"/>
        <w:gridCol w:w="769"/>
      </w:tblGrid>
      <w:tr w:rsidR="00A8630D" w14:paraId="66400C9F" w14:textId="6CE7863C" w:rsidTr="00430D10">
        <w:trPr>
          <w:trHeight w:val="1012"/>
          <w:jc w:val="right"/>
        </w:trPr>
        <w:tc>
          <w:tcPr>
            <w:tcW w:w="6570" w:type="dxa"/>
            <w:vMerge w:val="restart"/>
            <w:tcBorders>
              <w:left w:val="nil"/>
            </w:tcBorders>
          </w:tcPr>
          <w:p w14:paraId="2D1A96C4" w14:textId="52FE78ED" w:rsidR="00A8630D" w:rsidRDefault="00A8630D" w:rsidP="00DE7D3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b/>
                <w:sz w:val="22"/>
                <w:szCs w:val="22"/>
              </w:rPr>
              <w:t>INFRASTRUCTURE FOR SUSTAINABILITY OF THIS SERVICE</w:t>
            </w:r>
          </w:p>
          <w:p w14:paraId="0771FEB5" w14:textId="77777777" w:rsidR="00A8630D" w:rsidRPr="00D62F7F" w:rsidRDefault="00A8630D" w:rsidP="00D62F7F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16A62E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Do you have enough quality, well-trained pharmacists and staff?</w:t>
            </w:r>
          </w:p>
          <w:p w14:paraId="2FF22FC4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there enough facilities and resources to support this service?</w:t>
            </w:r>
          </w:p>
          <w:p w14:paraId="791F522F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new service activities built into job descriptions?</w:t>
            </w:r>
          </w:p>
          <w:p w14:paraId="41A0C910" w14:textId="77777777" w:rsidR="00A8630D" w:rsidRPr="00D62F7F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Are their policies and procedures supporting this service?</w:t>
            </w:r>
          </w:p>
          <w:p w14:paraId="7231DB2C" w14:textId="75AA9E00" w:rsidR="00A8630D" w:rsidRPr="000947F7" w:rsidRDefault="00A8630D" w:rsidP="00DE7D3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62F7F">
              <w:rPr>
                <w:rFonts w:ascii="Times New Roman" w:hAnsi="Times New Roman" w:cs="Times New Roman"/>
                <w:sz w:val="22"/>
                <w:szCs w:val="22"/>
              </w:rPr>
              <w:t>Is there a communication system in place?</w:t>
            </w:r>
          </w:p>
        </w:tc>
        <w:tc>
          <w:tcPr>
            <w:tcW w:w="720" w:type="dxa"/>
            <w:vAlign w:val="center"/>
          </w:tcPr>
          <w:p w14:paraId="7DB2149A" w14:textId="77777777" w:rsidR="00A8630D" w:rsidRPr="002C6071" w:rsidRDefault="00A8630D" w:rsidP="00D62F7F">
            <w:pPr>
              <w:spacing w:before="240"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3CD4E42" w14:textId="62AB4788" w:rsidR="00A8630D" w:rsidRPr="00D62F7F" w:rsidRDefault="00A8630D" w:rsidP="00D62F7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Pharmacists, staff, facilities, job descriptions, policies, procedures, and communication systems are appropriate for sustaining this service </w:t>
            </w:r>
            <w:r w:rsidRPr="00E144C7">
              <w:rPr>
                <w:rFonts w:ascii="Times New Roman" w:hAnsi="Times New Roman" w:cs="Times New Roman"/>
                <w:sz w:val="22"/>
                <w:szCs w:val="22"/>
              </w:rPr>
              <w:t>[NAME]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09159320" w14:textId="6B8BC716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8630D" w14:paraId="60ECCFE7" w14:textId="1BB9F8AF" w:rsidTr="00430D10">
        <w:trPr>
          <w:trHeight w:val="1012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42311703" w14:textId="77777777" w:rsidR="00A8630D" w:rsidRPr="005B30EA" w:rsidRDefault="00A8630D" w:rsidP="00EA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4CB377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498DD337" w14:textId="00088A38" w:rsidR="00A8630D" w:rsidRPr="00D62F7F" w:rsidRDefault="00A8630D" w:rsidP="00D62F7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There is an appropriate level of pharmacists, staff, and facilities, but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inadequate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job descriptions, policies, procedures, and communication systems for sustaining this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4886250B" w14:textId="6C619877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5CE54625" w14:textId="5D47FE2C" w:rsidTr="00430D10">
        <w:trPr>
          <w:trHeight w:val="1012"/>
          <w:jc w:val="right"/>
        </w:trPr>
        <w:tc>
          <w:tcPr>
            <w:tcW w:w="6570" w:type="dxa"/>
            <w:vMerge/>
            <w:tcBorders>
              <w:left w:val="nil"/>
            </w:tcBorders>
          </w:tcPr>
          <w:p w14:paraId="77F0B279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67FBB8D3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3EEE7402" w14:textId="0612A414" w:rsidR="00A8630D" w:rsidRPr="00D62F7F" w:rsidRDefault="00A8630D" w:rsidP="00D62F7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 levels of pharmacists, staff, and facilities to sustain this service are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appropriate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although job descriptions, policies, procedures, and communication systems are adequate for sustaining this service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2DEEBC65" w14:textId="607E72F8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8630D" w14:paraId="6414E34E" w14:textId="3ABE4370" w:rsidTr="00430D10">
        <w:trPr>
          <w:trHeight w:val="1012"/>
          <w:jc w:val="right"/>
        </w:trPr>
        <w:tc>
          <w:tcPr>
            <w:tcW w:w="6570" w:type="dxa"/>
            <w:vMerge/>
            <w:tcBorders>
              <w:left w:val="nil"/>
              <w:bottom w:val="nil"/>
            </w:tcBorders>
          </w:tcPr>
          <w:p w14:paraId="62C0D5FA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14:paraId="1ADDBE2D" w14:textId="77777777" w:rsidR="00A8630D" w:rsidRPr="002C6071" w:rsidRDefault="00A8630D" w:rsidP="00EA57A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Align w:val="center"/>
          </w:tcPr>
          <w:p w14:paraId="47D57C78" w14:textId="0520C0AB" w:rsidR="00A8630D" w:rsidRPr="00D62F7F" w:rsidRDefault="00A8630D" w:rsidP="00D62F7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The pharmacists, staff, facilities, job descriptions, policies, procedures, and communication systems are all </w:t>
            </w:r>
            <w:r w:rsidRPr="00FF1C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not</w:t>
            </w:r>
            <w:r w:rsidRPr="00FF1CEB">
              <w:rPr>
                <w:rFonts w:ascii="Times New Roman" w:hAnsi="Times New Roman" w:cs="Times New Roman"/>
                <w:sz w:val="22"/>
                <w:szCs w:val="22"/>
              </w:rPr>
              <w:t xml:space="preserve"> appropriate for sustaining this service.</w:t>
            </w:r>
          </w:p>
        </w:tc>
        <w:tc>
          <w:tcPr>
            <w:tcW w:w="769" w:type="dxa"/>
            <w:shd w:val="thinDiagStripe" w:color="auto" w:fill="auto"/>
            <w:vAlign w:val="center"/>
          </w:tcPr>
          <w:p w14:paraId="302DE3E0" w14:textId="6E0D738D" w:rsidR="00A8630D" w:rsidRPr="00FF1CEB" w:rsidRDefault="00A8630D" w:rsidP="006B0AE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4F61B38C" w14:textId="5FF6ABE4" w:rsidR="005B30EA" w:rsidRDefault="005B30E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0ACDA1C" w14:textId="110D42CF" w:rsidR="005F5734" w:rsidRPr="00644BAA" w:rsidRDefault="00644BAA">
      <w:pPr>
        <w:spacing w:after="160" w:line="259" w:lineRule="auto"/>
        <w:rPr>
          <w:rFonts w:ascii="Times New Roman" w:hAnsi="Times New Roman" w:cs="Times New Roman"/>
          <w:bCs/>
          <w:sz w:val="22"/>
          <w:szCs w:val="22"/>
        </w:rPr>
      </w:pPr>
      <w:bookmarkStart w:id="1" w:name="_Hlk80103262"/>
      <w:r w:rsidRPr="00644BAA">
        <w:rPr>
          <w:rFonts w:ascii="Times New Roman" w:hAnsi="Times New Roman" w:cs="Times New Roman"/>
          <w:b/>
          <w:sz w:val="22"/>
          <w:szCs w:val="22"/>
          <w:u w:val="single"/>
        </w:rPr>
        <w:t>Reference:</w:t>
      </w:r>
      <w:r w:rsidRPr="00644BAA">
        <w:rPr>
          <w:rFonts w:ascii="Times New Roman" w:hAnsi="Times New Roman" w:cs="Times New Roman"/>
          <w:bCs/>
          <w:sz w:val="22"/>
          <w:szCs w:val="22"/>
        </w:rPr>
        <w:t xml:space="preserve"> Livet, M., Blanchard, C., Richard, C., Sheppard, K., Yannayon, M., Sorensen, T., &amp; McClurg, M. R. (2021). Measuring implementation of medication optimization services: Development and validation of an implementation outcomes questionnaire. </w:t>
      </w:r>
      <w:r w:rsidRPr="00644BAA">
        <w:rPr>
          <w:rFonts w:ascii="Times New Roman" w:hAnsi="Times New Roman" w:cs="Times New Roman"/>
          <w:bCs/>
          <w:i/>
          <w:iCs/>
          <w:sz w:val="22"/>
          <w:szCs w:val="22"/>
        </w:rPr>
        <w:t>Research in Social and Administrative Pharmacy</w:t>
      </w:r>
      <w:r w:rsidRPr="00644BAA">
        <w:rPr>
          <w:rFonts w:ascii="Times New Roman" w:hAnsi="Times New Roman" w:cs="Times New Roman"/>
          <w:bCs/>
          <w:sz w:val="22"/>
          <w:szCs w:val="22"/>
        </w:rPr>
        <w:t>.</w:t>
      </w:r>
      <w:bookmarkEnd w:id="1"/>
    </w:p>
    <w:sectPr w:rsidR="005F5734" w:rsidRPr="00644BAA" w:rsidSect="00430D10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DECE3" w14:textId="77777777" w:rsidR="00A10353" w:rsidRDefault="00A10353" w:rsidP="00F833C7">
      <w:r>
        <w:separator/>
      </w:r>
    </w:p>
  </w:endnote>
  <w:endnote w:type="continuationSeparator" w:id="0">
    <w:p w14:paraId="5C887D43" w14:textId="77777777" w:rsidR="00A10353" w:rsidRDefault="00A10353" w:rsidP="00F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 Sans">
    <w:altName w:val="Clear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CDBA" w14:textId="77777777" w:rsidR="0001766C" w:rsidRDefault="0001766C" w:rsidP="002872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D22D4" w14:textId="77777777" w:rsidR="0001766C" w:rsidRDefault="0001766C" w:rsidP="002872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8942" w14:textId="595A6505" w:rsidR="0001766C" w:rsidRDefault="0001766C">
    <w:pPr>
      <w:pStyle w:val="Footer"/>
      <w:jc w:val="right"/>
    </w:pPr>
    <w:r>
      <w:t xml:space="preserve">  </w:t>
    </w:r>
    <w:r w:rsidRPr="005F5734">
      <w:rPr>
        <w:rFonts w:asciiTheme="minorHAnsi" w:hAnsiTheme="minorHAnsi" w:cstheme="minorHAnsi"/>
        <w:sz w:val="20"/>
      </w:rPr>
      <w:t>© UNC Eshelman School of Pharmacy Center for Med</w:t>
    </w:r>
    <w:r>
      <w:rPr>
        <w:rFonts w:asciiTheme="minorHAnsi" w:hAnsiTheme="minorHAnsi" w:cstheme="minorHAnsi"/>
        <w:sz w:val="20"/>
      </w:rPr>
      <w:t xml:space="preserve">ication Optimization – July 2020 </w:t>
    </w:r>
    <w:r>
      <w:rPr>
        <w:rFonts w:asciiTheme="minorHAnsi" w:hAnsiTheme="minorHAnsi" w:cstheme="minorHAnsi"/>
        <w:sz w:val="20"/>
      </w:rPr>
      <w:tab/>
      <w:t xml:space="preserve">                  </w:t>
    </w:r>
    <w:r>
      <w:t xml:space="preserve">                               </w:t>
    </w:r>
    <w:sdt>
      <w:sdtPr>
        <w:id w:val="-16503569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35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83B157A" w14:textId="77777777" w:rsidR="0001766C" w:rsidRPr="00DA5A68" w:rsidRDefault="0001766C" w:rsidP="00287253">
    <w:pPr>
      <w:pStyle w:val="Footer"/>
      <w:ind w:right="360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AA5A" w14:textId="77777777" w:rsidR="00A10353" w:rsidRDefault="00A10353" w:rsidP="00F833C7">
      <w:r>
        <w:separator/>
      </w:r>
    </w:p>
  </w:footnote>
  <w:footnote w:type="continuationSeparator" w:id="0">
    <w:p w14:paraId="130885AD" w14:textId="77777777" w:rsidR="00A10353" w:rsidRDefault="00A10353" w:rsidP="00F8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F1F0" w14:textId="77777777" w:rsidR="0001766C" w:rsidRDefault="0001766C" w:rsidP="00BA4DC1">
    <w:pPr>
      <w:pStyle w:val="Header"/>
      <w:tabs>
        <w:tab w:val="clear" w:pos="9360"/>
        <w:tab w:val="right" w:pos="10800"/>
      </w:tabs>
      <w:rPr>
        <w:rFonts w:ascii="Calibri" w:hAnsi="Calibri"/>
        <w:b/>
      </w:rPr>
    </w:pPr>
  </w:p>
  <w:p w14:paraId="1E575590" w14:textId="77777777" w:rsidR="0001766C" w:rsidRPr="005D2C3E" w:rsidRDefault="0001766C" w:rsidP="00BA4DC1">
    <w:pPr>
      <w:pStyle w:val="Header"/>
      <w:tabs>
        <w:tab w:val="clear" w:pos="9360"/>
        <w:tab w:val="right" w:pos="10800"/>
      </w:tabs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C7"/>
    <w:multiLevelType w:val="hybridMultilevel"/>
    <w:tmpl w:val="5FE07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3839"/>
    <w:multiLevelType w:val="hybridMultilevel"/>
    <w:tmpl w:val="959E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900"/>
    <w:multiLevelType w:val="hybridMultilevel"/>
    <w:tmpl w:val="5902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8FB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5130" w:hanging="360"/>
      </w:pPr>
    </w:lvl>
    <w:lvl w:ilvl="2" w:tplc="0409001B" w:tentative="1">
      <w:start w:val="1"/>
      <w:numFmt w:val="lowerRoman"/>
      <w:lvlText w:val="%3."/>
      <w:lvlJc w:val="right"/>
      <w:pPr>
        <w:ind w:left="-4410" w:hanging="180"/>
      </w:pPr>
    </w:lvl>
    <w:lvl w:ilvl="3" w:tplc="0409000F" w:tentative="1">
      <w:start w:val="1"/>
      <w:numFmt w:val="decimal"/>
      <w:lvlText w:val="%4."/>
      <w:lvlJc w:val="left"/>
      <w:pPr>
        <w:ind w:left="-3690" w:hanging="360"/>
      </w:pPr>
    </w:lvl>
    <w:lvl w:ilvl="4" w:tplc="04090019" w:tentative="1">
      <w:start w:val="1"/>
      <w:numFmt w:val="lowerLetter"/>
      <w:lvlText w:val="%5."/>
      <w:lvlJc w:val="left"/>
      <w:pPr>
        <w:ind w:left="-2970" w:hanging="360"/>
      </w:pPr>
    </w:lvl>
    <w:lvl w:ilvl="5" w:tplc="0409001B" w:tentative="1">
      <w:start w:val="1"/>
      <w:numFmt w:val="lowerRoman"/>
      <w:lvlText w:val="%6."/>
      <w:lvlJc w:val="right"/>
      <w:pPr>
        <w:ind w:left="-2250" w:hanging="180"/>
      </w:pPr>
    </w:lvl>
    <w:lvl w:ilvl="6" w:tplc="0409000F" w:tentative="1">
      <w:start w:val="1"/>
      <w:numFmt w:val="decimal"/>
      <w:lvlText w:val="%7."/>
      <w:lvlJc w:val="left"/>
      <w:pPr>
        <w:ind w:left="-1530" w:hanging="360"/>
      </w:pPr>
    </w:lvl>
    <w:lvl w:ilvl="7" w:tplc="04090019" w:tentative="1">
      <w:start w:val="1"/>
      <w:numFmt w:val="lowerLetter"/>
      <w:lvlText w:val="%8."/>
      <w:lvlJc w:val="left"/>
      <w:pPr>
        <w:ind w:left="-810" w:hanging="360"/>
      </w:pPr>
    </w:lvl>
    <w:lvl w:ilvl="8" w:tplc="0409001B" w:tentative="1">
      <w:start w:val="1"/>
      <w:numFmt w:val="lowerRoman"/>
      <w:lvlText w:val="%9."/>
      <w:lvlJc w:val="right"/>
      <w:pPr>
        <w:ind w:left="-90" w:hanging="180"/>
      </w:pPr>
    </w:lvl>
  </w:abstractNum>
  <w:abstractNum w:abstractNumId="4" w15:restartNumberingAfterBreak="0">
    <w:nsid w:val="223636E9"/>
    <w:multiLevelType w:val="hybridMultilevel"/>
    <w:tmpl w:val="F076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738A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ECF"/>
    <w:multiLevelType w:val="hybridMultilevel"/>
    <w:tmpl w:val="2BF4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0F44"/>
    <w:multiLevelType w:val="hybridMultilevel"/>
    <w:tmpl w:val="8F8E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547E"/>
    <w:multiLevelType w:val="hybridMultilevel"/>
    <w:tmpl w:val="6646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D5869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5130" w:hanging="360"/>
      </w:pPr>
    </w:lvl>
    <w:lvl w:ilvl="2" w:tplc="0409001B" w:tentative="1">
      <w:start w:val="1"/>
      <w:numFmt w:val="lowerRoman"/>
      <w:lvlText w:val="%3."/>
      <w:lvlJc w:val="right"/>
      <w:pPr>
        <w:ind w:left="-4410" w:hanging="180"/>
      </w:pPr>
    </w:lvl>
    <w:lvl w:ilvl="3" w:tplc="0409000F" w:tentative="1">
      <w:start w:val="1"/>
      <w:numFmt w:val="decimal"/>
      <w:lvlText w:val="%4."/>
      <w:lvlJc w:val="left"/>
      <w:pPr>
        <w:ind w:left="-3690" w:hanging="360"/>
      </w:pPr>
    </w:lvl>
    <w:lvl w:ilvl="4" w:tplc="04090019" w:tentative="1">
      <w:start w:val="1"/>
      <w:numFmt w:val="lowerLetter"/>
      <w:lvlText w:val="%5."/>
      <w:lvlJc w:val="left"/>
      <w:pPr>
        <w:ind w:left="-2970" w:hanging="360"/>
      </w:pPr>
    </w:lvl>
    <w:lvl w:ilvl="5" w:tplc="0409001B" w:tentative="1">
      <w:start w:val="1"/>
      <w:numFmt w:val="lowerRoman"/>
      <w:lvlText w:val="%6."/>
      <w:lvlJc w:val="right"/>
      <w:pPr>
        <w:ind w:left="-2250" w:hanging="180"/>
      </w:pPr>
    </w:lvl>
    <w:lvl w:ilvl="6" w:tplc="0409000F" w:tentative="1">
      <w:start w:val="1"/>
      <w:numFmt w:val="decimal"/>
      <w:lvlText w:val="%7."/>
      <w:lvlJc w:val="left"/>
      <w:pPr>
        <w:ind w:left="-1530" w:hanging="360"/>
      </w:pPr>
    </w:lvl>
    <w:lvl w:ilvl="7" w:tplc="04090019" w:tentative="1">
      <w:start w:val="1"/>
      <w:numFmt w:val="lowerLetter"/>
      <w:lvlText w:val="%8."/>
      <w:lvlJc w:val="left"/>
      <w:pPr>
        <w:ind w:left="-810" w:hanging="360"/>
      </w:pPr>
    </w:lvl>
    <w:lvl w:ilvl="8" w:tplc="0409001B" w:tentative="1">
      <w:start w:val="1"/>
      <w:numFmt w:val="lowerRoman"/>
      <w:lvlText w:val="%9."/>
      <w:lvlJc w:val="right"/>
      <w:pPr>
        <w:ind w:left="-90" w:hanging="180"/>
      </w:pPr>
    </w:lvl>
  </w:abstractNum>
  <w:abstractNum w:abstractNumId="10" w15:restartNumberingAfterBreak="0">
    <w:nsid w:val="5C3358F0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5130" w:hanging="360"/>
      </w:pPr>
    </w:lvl>
    <w:lvl w:ilvl="2" w:tplc="0409001B" w:tentative="1">
      <w:start w:val="1"/>
      <w:numFmt w:val="lowerRoman"/>
      <w:lvlText w:val="%3."/>
      <w:lvlJc w:val="right"/>
      <w:pPr>
        <w:ind w:left="-4410" w:hanging="180"/>
      </w:pPr>
    </w:lvl>
    <w:lvl w:ilvl="3" w:tplc="0409000F" w:tentative="1">
      <w:start w:val="1"/>
      <w:numFmt w:val="decimal"/>
      <w:lvlText w:val="%4."/>
      <w:lvlJc w:val="left"/>
      <w:pPr>
        <w:ind w:left="-3690" w:hanging="360"/>
      </w:pPr>
    </w:lvl>
    <w:lvl w:ilvl="4" w:tplc="04090019" w:tentative="1">
      <w:start w:val="1"/>
      <w:numFmt w:val="lowerLetter"/>
      <w:lvlText w:val="%5."/>
      <w:lvlJc w:val="left"/>
      <w:pPr>
        <w:ind w:left="-2970" w:hanging="360"/>
      </w:pPr>
    </w:lvl>
    <w:lvl w:ilvl="5" w:tplc="0409001B" w:tentative="1">
      <w:start w:val="1"/>
      <w:numFmt w:val="lowerRoman"/>
      <w:lvlText w:val="%6."/>
      <w:lvlJc w:val="right"/>
      <w:pPr>
        <w:ind w:left="-2250" w:hanging="180"/>
      </w:pPr>
    </w:lvl>
    <w:lvl w:ilvl="6" w:tplc="0409000F" w:tentative="1">
      <w:start w:val="1"/>
      <w:numFmt w:val="decimal"/>
      <w:lvlText w:val="%7."/>
      <w:lvlJc w:val="left"/>
      <w:pPr>
        <w:ind w:left="-1530" w:hanging="360"/>
      </w:pPr>
    </w:lvl>
    <w:lvl w:ilvl="7" w:tplc="04090019" w:tentative="1">
      <w:start w:val="1"/>
      <w:numFmt w:val="lowerLetter"/>
      <w:lvlText w:val="%8."/>
      <w:lvlJc w:val="left"/>
      <w:pPr>
        <w:ind w:left="-810" w:hanging="360"/>
      </w:pPr>
    </w:lvl>
    <w:lvl w:ilvl="8" w:tplc="0409001B" w:tentative="1">
      <w:start w:val="1"/>
      <w:numFmt w:val="lowerRoman"/>
      <w:lvlText w:val="%9."/>
      <w:lvlJc w:val="right"/>
      <w:pPr>
        <w:ind w:left="-90" w:hanging="180"/>
      </w:pPr>
    </w:lvl>
  </w:abstractNum>
  <w:abstractNum w:abstractNumId="11" w15:restartNumberingAfterBreak="0">
    <w:nsid w:val="6AD65FDD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5130" w:hanging="360"/>
      </w:pPr>
    </w:lvl>
    <w:lvl w:ilvl="2" w:tplc="0409001B" w:tentative="1">
      <w:start w:val="1"/>
      <w:numFmt w:val="lowerRoman"/>
      <w:lvlText w:val="%3."/>
      <w:lvlJc w:val="right"/>
      <w:pPr>
        <w:ind w:left="-4410" w:hanging="180"/>
      </w:pPr>
    </w:lvl>
    <w:lvl w:ilvl="3" w:tplc="0409000F" w:tentative="1">
      <w:start w:val="1"/>
      <w:numFmt w:val="decimal"/>
      <w:lvlText w:val="%4."/>
      <w:lvlJc w:val="left"/>
      <w:pPr>
        <w:ind w:left="-3690" w:hanging="360"/>
      </w:pPr>
    </w:lvl>
    <w:lvl w:ilvl="4" w:tplc="04090019" w:tentative="1">
      <w:start w:val="1"/>
      <w:numFmt w:val="lowerLetter"/>
      <w:lvlText w:val="%5."/>
      <w:lvlJc w:val="left"/>
      <w:pPr>
        <w:ind w:left="-2970" w:hanging="360"/>
      </w:pPr>
    </w:lvl>
    <w:lvl w:ilvl="5" w:tplc="0409001B" w:tentative="1">
      <w:start w:val="1"/>
      <w:numFmt w:val="lowerRoman"/>
      <w:lvlText w:val="%6."/>
      <w:lvlJc w:val="right"/>
      <w:pPr>
        <w:ind w:left="-2250" w:hanging="180"/>
      </w:pPr>
    </w:lvl>
    <w:lvl w:ilvl="6" w:tplc="0409000F" w:tentative="1">
      <w:start w:val="1"/>
      <w:numFmt w:val="decimal"/>
      <w:lvlText w:val="%7."/>
      <w:lvlJc w:val="left"/>
      <w:pPr>
        <w:ind w:left="-1530" w:hanging="360"/>
      </w:pPr>
    </w:lvl>
    <w:lvl w:ilvl="7" w:tplc="04090019" w:tentative="1">
      <w:start w:val="1"/>
      <w:numFmt w:val="lowerLetter"/>
      <w:lvlText w:val="%8."/>
      <w:lvlJc w:val="left"/>
      <w:pPr>
        <w:ind w:left="-810" w:hanging="360"/>
      </w:pPr>
    </w:lvl>
    <w:lvl w:ilvl="8" w:tplc="0409001B" w:tentative="1">
      <w:start w:val="1"/>
      <w:numFmt w:val="lowerRoman"/>
      <w:lvlText w:val="%9."/>
      <w:lvlJc w:val="right"/>
      <w:pPr>
        <w:ind w:left="-90" w:hanging="180"/>
      </w:pPr>
    </w:lvl>
  </w:abstractNum>
  <w:abstractNum w:abstractNumId="12" w15:restartNumberingAfterBreak="0">
    <w:nsid w:val="6C217824"/>
    <w:multiLevelType w:val="hybridMultilevel"/>
    <w:tmpl w:val="86E8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5130" w:hanging="360"/>
      </w:pPr>
    </w:lvl>
    <w:lvl w:ilvl="2" w:tplc="0409001B" w:tentative="1">
      <w:start w:val="1"/>
      <w:numFmt w:val="lowerRoman"/>
      <w:lvlText w:val="%3."/>
      <w:lvlJc w:val="right"/>
      <w:pPr>
        <w:ind w:left="-4410" w:hanging="180"/>
      </w:pPr>
    </w:lvl>
    <w:lvl w:ilvl="3" w:tplc="0409000F" w:tentative="1">
      <w:start w:val="1"/>
      <w:numFmt w:val="decimal"/>
      <w:lvlText w:val="%4."/>
      <w:lvlJc w:val="left"/>
      <w:pPr>
        <w:ind w:left="-3690" w:hanging="360"/>
      </w:pPr>
    </w:lvl>
    <w:lvl w:ilvl="4" w:tplc="04090019" w:tentative="1">
      <w:start w:val="1"/>
      <w:numFmt w:val="lowerLetter"/>
      <w:lvlText w:val="%5."/>
      <w:lvlJc w:val="left"/>
      <w:pPr>
        <w:ind w:left="-2970" w:hanging="360"/>
      </w:pPr>
    </w:lvl>
    <w:lvl w:ilvl="5" w:tplc="0409001B" w:tentative="1">
      <w:start w:val="1"/>
      <w:numFmt w:val="lowerRoman"/>
      <w:lvlText w:val="%6."/>
      <w:lvlJc w:val="right"/>
      <w:pPr>
        <w:ind w:left="-2250" w:hanging="180"/>
      </w:pPr>
    </w:lvl>
    <w:lvl w:ilvl="6" w:tplc="0409000F" w:tentative="1">
      <w:start w:val="1"/>
      <w:numFmt w:val="decimal"/>
      <w:lvlText w:val="%7."/>
      <w:lvlJc w:val="left"/>
      <w:pPr>
        <w:ind w:left="-1530" w:hanging="360"/>
      </w:pPr>
    </w:lvl>
    <w:lvl w:ilvl="7" w:tplc="04090019" w:tentative="1">
      <w:start w:val="1"/>
      <w:numFmt w:val="lowerLetter"/>
      <w:lvlText w:val="%8."/>
      <w:lvlJc w:val="left"/>
      <w:pPr>
        <w:ind w:left="-810" w:hanging="360"/>
      </w:pPr>
    </w:lvl>
    <w:lvl w:ilvl="8" w:tplc="0409001B" w:tentative="1">
      <w:start w:val="1"/>
      <w:numFmt w:val="lowerRoman"/>
      <w:lvlText w:val="%9."/>
      <w:lvlJc w:val="right"/>
      <w:pPr>
        <w:ind w:left="-90" w:hanging="180"/>
      </w:pPr>
    </w:lvl>
  </w:abstractNum>
  <w:abstractNum w:abstractNumId="13" w15:restartNumberingAfterBreak="0">
    <w:nsid w:val="73AE3A45"/>
    <w:multiLevelType w:val="hybridMultilevel"/>
    <w:tmpl w:val="348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F2657"/>
    <w:multiLevelType w:val="hybridMultilevel"/>
    <w:tmpl w:val="1668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307D6"/>
    <w:multiLevelType w:val="hybridMultilevel"/>
    <w:tmpl w:val="9528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7"/>
    <w:rsid w:val="0001766C"/>
    <w:rsid w:val="0003104F"/>
    <w:rsid w:val="0003149A"/>
    <w:rsid w:val="00060034"/>
    <w:rsid w:val="00062350"/>
    <w:rsid w:val="000726E6"/>
    <w:rsid w:val="00086E2B"/>
    <w:rsid w:val="00090B4F"/>
    <w:rsid w:val="00090F8F"/>
    <w:rsid w:val="000947F7"/>
    <w:rsid w:val="000A7785"/>
    <w:rsid w:val="000B766D"/>
    <w:rsid w:val="000B7A5A"/>
    <w:rsid w:val="000D5AC3"/>
    <w:rsid w:val="000F7989"/>
    <w:rsid w:val="00102600"/>
    <w:rsid w:val="00122444"/>
    <w:rsid w:val="00122B6B"/>
    <w:rsid w:val="00126DD2"/>
    <w:rsid w:val="001277F0"/>
    <w:rsid w:val="001340AE"/>
    <w:rsid w:val="0015535E"/>
    <w:rsid w:val="00156B85"/>
    <w:rsid w:val="001570DA"/>
    <w:rsid w:val="00166D34"/>
    <w:rsid w:val="00176D8A"/>
    <w:rsid w:val="001838F3"/>
    <w:rsid w:val="00197AE6"/>
    <w:rsid w:val="001A0A35"/>
    <w:rsid w:val="001A270C"/>
    <w:rsid w:val="001A7051"/>
    <w:rsid w:val="001B26BF"/>
    <w:rsid w:val="001B2BA6"/>
    <w:rsid w:val="001B6898"/>
    <w:rsid w:val="001C0962"/>
    <w:rsid w:val="001C17B8"/>
    <w:rsid w:val="001C2937"/>
    <w:rsid w:val="001C47CD"/>
    <w:rsid w:val="001D4B05"/>
    <w:rsid w:val="001E0B45"/>
    <w:rsid w:val="001E0D08"/>
    <w:rsid w:val="001E235F"/>
    <w:rsid w:val="001F5FC5"/>
    <w:rsid w:val="001F6576"/>
    <w:rsid w:val="001F7954"/>
    <w:rsid w:val="00201120"/>
    <w:rsid w:val="00203277"/>
    <w:rsid w:val="002035EA"/>
    <w:rsid w:val="00214FEF"/>
    <w:rsid w:val="00225B9A"/>
    <w:rsid w:val="00231851"/>
    <w:rsid w:val="00235694"/>
    <w:rsid w:val="002368C9"/>
    <w:rsid w:val="002422A6"/>
    <w:rsid w:val="00243CFA"/>
    <w:rsid w:val="002523DF"/>
    <w:rsid w:val="0026278E"/>
    <w:rsid w:val="002744BD"/>
    <w:rsid w:val="00274E08"/>
    <w:rsid w:val="002814B7"/>
    <w:rsid w:val="00285455"/>
    <w:rsid w:val="00287253"/>
    <w:rsid w:val="00293613"/>
    <w:rsid w:val="00295EB7"/>
    <w:rsid w:val="002A1387"/>
    <w:rsid w:val="002B2652"/>
    <w:rsid w:val="002C0BF1"/>
    <w:rsid w:val="002C3861"/>
    <w:rsid w:val="002C55CC"/>
    <w:rsid w:val="002C6071"/>
    <w:rsid w:val="002D5209"/>
    <w:rsid w:val="002D7543"/>
    <w:rsid w:val="002D7CEC"/>
    <w:rsid w:val="002E16AA"/>
    <w:rsid w:val="002F549C"/>
    <w:rsid w:val="00300181"/>
    <w:rsid w:val="00301027"/>
    <w:rsid w:val="003144C9"/>
    <w:rsid w:val="003144FE"/>
    <w:rsid w:val="0031497A"/>
    <w:rsid w:val="00317839"/>
    <w:rsid w:val="00326805"/>
    <w:rsid w:val="003333A1"/>
    <w:rsid w:val="00335A7B"/>
    <w:rsid w:val="00353267"/>
    <w:rsid w:val="00356E34"/>
    <w:rsid w:val="00376700"/>
    <w:rsid w:val="003819BE"/>
    <w:rsid w:val="00391EFD"/>
    <w:rsid w:val="00392AFA"/>
    <w:rsid w:val="00393BC0"/>
    <w:rsid w:val="003A1CB0"/>
    <w:rsid w:val="003B651A"/>
    <w:rsid w:val="003C2820"/>
    <w:rsid w:val="003C58C6"/>
    <w:rsid w:val="003C7E61"/>
    <w:rsid w:val="003D6082"/>
    <w:rsid w:val="003D6EB0"/>
    <w:rsid w:val="003D761F"/>
    <w:rsid w:val="003E778F"/>
    <w:rsid w:val="003F55F2"/>
    <w:rsid w:val="003F5850"/>
    <w:rsid w:val="003F5B06"/>
    <w:rsid w:val="003F6536"/>
    <w:rsid w:val="004065C4"/>
    <w:rsid w:val="00410D8B"/>
    <w:rsid w:val="00415BBC"/>
    <w:rsid w:val="00416EE4"/>
    <w:rsid w:val="0042456C"/>
    <w:rsid w:val="00430D10"/>
    <w:rsid w:val="00461924"/>
    <w:rsid w:val="00465334"/>
    <w:rsid w:val="00474D81"/>
    <w:rsid w:val="00475525"/>
    <w:rsid w:val="00480B45"/>
    <w:rsid w:val="00484CB1"/>
    <w:rsid w:val="00490622"/>
    <w:rsid w:val="004A147B"/>
    <w:rsid w:val="004B0AEF"/>
    <w:rsid w:val="004B4171"/>
    <w:rsid w:val="004C4489"/>
    <w:rsid w:val="004C50BA"/>
    <w:rsid w:val="004C6599"/>
    <w:rsid w:val="004F1706"/>
    <w:rsid w:val="004F5F8E"/>
    <w:rsid w:val="004F6034"/>
    <w:rsid w:val="00500ADB"/>
    <w:rsid w:val="00525E02"/>
    <w:rsid w:val="00534CF4"/>
    <w:rsid w:val="0053766E"/>
    <w:rsid w:val="005519EB"/>
    <w:rsid w:val="00551C35"/>
    <w:rsid w:val="00563CC7"/>
    <w:rsid w:val="00563EBC"/>
    <w:rsid w:val="0057295D"/>
    <w:rsid w:val="005832E9"/>
    <w:rsid w:val="005868EB"/>
    <w:rsid w:val="005943AC"/>
    <w:rsid w:val="00595A29"/>
    <w:rsid w:val="00595ECB"/>
    <w:rsid w:val="005A6DE9"/>
    <w:rsid w:val="005B30EA"/>
    <w:rsid w:val="005B5D3A"/>
    <w:rsid w:val="005B69DF"/>
    <w:rsid w:val="005D2193"/>
    <w:rsid w:val="005D2C3E"/>
    <w:rsid w:val="005D46B3"/>
    <w:rsid w:val="005D751A"/>
    <w:rsid w:val="005E6B7E"/>
    <w:rsid w:val="005F1C23"/>
    <w:rsid w:val="005F422D"/>
    <w:rsid w:val="005F5734"/>
    <w:rsid w:val="005F6096"/>
    <w:rsid w:val="006007E6"/>
    <w:rsid w:val="006137D5"/>
    <w:rsid w:val="00614319"/>
    <w:rsid w:val="00616140"/>
    <w:rsid w:val="00616FE2"/>
    <w:rsid w:val="006228B5"/>
    <w:rsid w:val="006256CA"/>
    <w:rsid w:val="00632727"/>
    <w:rsid w:val="00637024"/>
    <w:rsid w:val="00643F80"/>
    <w:rsid w:val="00644BAA"/>
    <w:rsid w:val="006467B8"/>
    <w:rsid w:val="00651267"/>
    <w:rsid w:val="00654032"/>
    <w:rsid w:val="00657195"/>
    <w:rsid w:val="00664F58"/>
    <w:rsid w:val="00671185"/>
    <w:rsid w:val="00672614"/>
    <w:rsid w:val="00672714"/>
    <w:rsid w:val="00674BFC"/>
    <w:rsid w:val="0067669A"/>
    <w:rsid w:val="00680D42"/>
    <w:rsid w:val="00684529"/>
    <w:rsid w:val="00684D91"/>
    <w:rsid w:val="00685DA7"/>
    <w:rsid w:val="00686743"/>
    <w:rsid w:val="00687CB8"/>
    <w:rsid w:val="00694D3F"/>
    <w:rsid w:val="00695DEE"/>
    <w:rsid w:val="006B0AE1"/>
    <w:rsid w:val="006B1204"/>
    <w:rsid w:val="006C6CAC"/>
    <w:rsid w:val="006D04EB"/>
    <w:rsid w:val="006D14D6"/>
    <w:rsid w:val="006D39FC"/>
    <w:rsid w:val="006E04F1"/>
    <w:rsid w:val="006E071A"/>
    <w:rsid w:val="006F1D4D"/>
    <w:rsid w:val="00704C83"/>
    <w:rsid w:val="00705735"/>
    <w:rsid w:val="007279BC"/>
    <w:rsid w:val="00732465"/>
    <w:rsid w:val="00734CA4"/>
    <w:rsid w:val="0074175F"/>
    <w:rsid w:val="0074388E"/>
    <w:rsid w:val="00747F1B"/>
    <w:rsid w:val="0075286B"/>
    <w:rsid w:val="0075512D"/>
    <w:rsid w:val="00762937"/>
    <w:rsid w:val="00763DCC"/>
    <w:rsid w:val="007662BC"/>
    <w:rsid w:val="007663DB"/>
    <w:rsid w:val="00772FD2"/>
    <w:rsid w:val="0077556E"/>
    <w:rsid w:val="00781820"/>
    <w:rsid w:val="00783BE8"/>
    <w:rsid w:val="00784C90"/>
    <w:rsid w:val="0079495E"/>
    <w:rsid w:val="00796C78"/>
    <w:rsid w:val="007A644B"/>
    <w:rsid w:val="007C5FF0"/>
    <w:rsid w:val="007D6CFC"/>
    <w:rsid w:val="007E54AE"/>
    <w:rsid w:val="007E5711"/>
    <w:rsid w:val="007F6FAA"/>
    <w:rsid w:val="008044AA"/>
    <w:rsid w:val="00807440"/>
    <w:rsid w:val="00817B23"/>
    <w:rsid w:val="008210EA"/>
    <w:rsid w:val="00821D1A"/>
    <w:rsid w:val="0084157C"/>
    <w:rsid w:val="00841FEA"/>
    <w:rsid w:val="008425B7"/>
    <w:rsid w:val="008465AB"/>
    <w:rsid w:val="008505C7"/>
    <w:rsid w:val="00854CB9"/>
    <w:rsid w:val="00862D8C"/>
    <w:rsid w:val="008700DD"/>
    <w:rsid w:val="00875FC1"/>
    <w:rsid w:val="008941AC"/>
    <w:rsid w:val="00896C7D"/>
    <w:rsid w:val="008A4189"/>
    <w:rsid w:val="008B1924"/>
    <w:rsid w:val="008B5746"/>
    <w:rsid w:val="008C69A5"/>
    <w:rsid w:val="008D7668"/>
    <w:rsid w:val="008E2EEF"/>
    <w:rsid w:val="008E4034"/>
    <w:rsid w:val="008E50E2"/>
    <w:rsid w:val="008F0C3E"/>
    <w:rsid w:val="008F4ABC"/>
    <w:rsid w:val="008F768F"/>
    <w:rsid w:val="008F7EAF"/>
    <w:rsid w:val="00901CD6"/>
    <w:rsid w:val="00905E9A"/>
    <w:rsid w:val="00920C3A"/>
    <w:rsid w:val="00923016"/>
    <w:rsid w:val="00923097"/>
    <w:rsid w:val="00925461"/>
    <w:rsid w:val="00931454"/>
    <w:rsid w:val="00934B3D"/>
    <w:rsid w:val="00937E2E"/>
    <w:rsid w:val="009523BA"/>
    <w:rsid w:val="00961424"/>
    <w:rsid w:val="00963614"/>
    <w:rsid w:val="00965388"/>
    <w:rsid w:val="00970F26"/>
    <w:rsid w:val="00973A81"/>
    <w:rsid w:val="009955FA"/>
    <w:rsid w:val="009A087C"/>
    <w:rsid w:val="009A35D3"/>
    <w:rsid w:val="009B1CA7"/>
    <w:rsid w:val="009B4B6B"/>
    <w:rsid w:val="009B64CA"/>
    <w:rsid w:val="009C4BCB"/>
    <w:rsid w:val="009C5811"/>
    <w:rsid w:val="009C5DB7"/>
    <w:rsid w:val="009C6385"/>
    <w:rsid w:val="009C73BC"/>
    <w:rsid w:val="009E39C5"/>
    <w:rsid w:val="009E7B7B"/>
    <w:rsid w:val="009F6CAF"/>
    <w:rsid w:val="00A00620"/>
    <w:rsid w:val="00A022E0"/>
    <w:rsid w:val="00A04C84"/>
    <w:rsid w:val="00A10353"/>
    <w:rsid w:val="00A45619"/>
    <w:rsid w:val="00A61609"/>
    <w:rsid w:val="00A6458E"/>
    <w:rsid w:val="00A66FEC"/>
    <w:rsid w:val="00A67A38"/>
    <w:rsid w:val="00A70CEE"/>
    <w:rsid w:val="00A75087"/>
    <w:rsid w:val="00A836DF"/>
    <w:rsid w:val="00A83F7F"/>
    <w:rsid w:val="00A84A40"/>
    <w:rsid w:val="00A8630D"/>
    <w:rsid w:val="00A867EF"/>
    <w:rsid w:val="00A97954"/>
    <w:rsid w:val="00AA449E"/>
    <w:rsid w:val="00AB02A7"/>
    <w:rsid w:val="00AB3A1C"/>
    <w:rsid w:val="00AB72FA"/>
    <w:rsid w:val="00AC05AB"/>
    <w:rsid w:val="00AC1D7F"/>
    <w:rsid w:val="00AC21C0"/>
    <w:rsid w:val="00AC735A"/>
    <w:rsid w:val="00AE1E4B"/>
    <w:rsid w:val="00AE4D8D"/>
    <w:rsid w:val="00B01810"/>
    <w:rsid w:val="00B151C9"/>
    <w:rsid w:val="00B21149"/>
    <w:rsid w:val="00B41F1F"/>
    <w:rsid w:val="00B53CDB"/>
    <w:rsid w:val="00B5580E"/>
    <w:rsid w:val="00B56EAC"/>
    <w:rsid w:val="00B74E9A"/>
    <w:rsid w:val="00B82274"/>
    <w:rsid w:val="00B84A31"/>
    <w:rsid w:val="00B86CCE"/>
    <w:rsid w:val="00B96327"/>
    <w:rsid w:val="00BA4DC1"/>
    <w:rsid w:val="00BB09CA"/>
    <w:rsid w:val="00BB0BE2"/>
    <w:rsid w:val="00BB2C9E"/>
    <w:rsid w:val="00BB41AA"/>
    <w:rsid w:val="00BB767C"/>
    <w:rsid w:val="00BB7776"/>
    <w:rsid w:val="00BC2EF7"/>
    <w:rsid w:val="00BC4EF3"/>
    <w:rsid w:val="00BD728A"/>
    <w:rsid w:val="00BE61FC"/>
    <w:rsid w:val="00BF01F1"/>
    <w:rsid w:val="00BF5DFD"/>
    <w:rsid w:val="00C015EE"/>
    <w:rsid w:val="00C11916"/>
    <w:rsid w:val="00C11F64"/>
    <w:rsid w:val="00C14577"/>
    <w:rsid w:val="00C2288F"/>
    <w:rsid w:val="00C35EBF"/>
    <w:rsid w:val="00C37050"/>
    <w:rsid w:val="00C3762D"/>
    <w:rsid w:val="00C41203"/>
    <w:rsid w:val="00C414C4"/>
    <w:rsid w:val="00C420F1"/>
    <w:rsid w:val="00C55D0C"/>
    <w:rsid w:val="00C57B86"/>
    <w:rsid w:val="00C607A5"/>
    <w:rsid w:val="00C72C63"/>
    <w:rsid w:val="00C83122"/>
    <w:rsid w:val="00C9041D"/>
    <w:rsid w:val="00C91EC3"/>
    <w:rsid w:val="00C95535"/>
    <w:rsid w:val="00CA3852"/>
    <w:rsid w:val="00CC70C6"/>
    <w:rsid w:val="00CE2DBA"/>
    <w:rsid w:val="00CE7F40"/>
    <w:rsid w:val="00CF00E1"/>
    <w:rsid w:val="00CF1BF0"/>
    <w:rsid w:val="00CF7B39"/>
    <w:rsid w:val="00D0037C"/>
    <w:rsid w:val="00D26C9A"/>
    <w:rsid w:val="00D33131"/>
    <w:rsid w:val="00D608E7"/>
    <w:rsid w:val="00D62F7F"/>
    <w:rsid w:val="00D641E7"/>
    <w:rsid w:val="00D64956"/>
    <w:rsid w:val="00D65C0D"/>
    <w:rsid w:val="00D71E89"/>
    <w:rsid w:val="00D73E87"/>
    <w:rsid w:val="00D76361"/>
    <w:rsid w:val="00D816EB"/>
    <w:rsid w:val="00D830A2"/>
    <w:rsid w:val="00D83BB8"/>
    <w:rsid w:val="00D86470"/>
    <w:rsid w:val="00D94923"/>
    <w:rsid w:val="00D952C0"/>
    <w:rsid w:val="00DA10E6"/>
    <w:rsid w:val="00DA75A7"/>
    <w:rsid w:val="00DB26EF"/>
    <w:rsid w:val="00DB36D1"/>
    <w:rsid w:val="00DC4E4A"/>
    <w:rsid w:val="00DC7C5F"/>
    <w:rsid w:val="00DD3372"/>
    <w:rsid w:val="00DE4A18"/>
    <w:rsid w:val="00DE6F49"/>
    <w:rsid w:val="00DE7D3C"/>
    <w:rsid w:val="00DF2550"/>
    <w:rsid w:val="00DF669A"/>
    <w:rsid w:val="00E040EC"/>
    <w:rsid w:val="00E144C7"/>
    <w:rsid w:val="00E2284A"/>
    <w:rsid w:val="00E270D6"/>
    <w:rsid w:val="00E27D29"/>
    <w:rsid w:val="00E32FFB"/>
    <w:rsid w:val="00E34DA6"/>
    <w:rsid w:val="00E409AA"/>
    <w:rsid w:val="00E44A9A"/>
    <w:rsid w:val="00E46667"/>
    <w:rsid w:val="00E47129"/>
    <w:rsid w:val="00E5047B"/>
    <w:rsid w:val="00E50E28"/>
    <w:rsid w:val="00E53EC7"/>
    <w:rsid w:val="00E626FC"/>
    <w:rsid w:val="00E719B6"/>
    <w:rsid w:val="00E72376"/>
    <w:rsid w:val="00E804A7"/>
    <w:rsid w:val="00E83EDA"/>
    <w:rsid w:val="00E945D8"/>
    <w:rsid w:val="00E97D44"/>
    <w:rsid w:val="00EA4094"/>
    <w:rsid w:val="00EA57A1"/>
    <w:rsid w:val="00EA5FEB"/>
    <w:rsid w:val="00EB36FB"/>
    <w:rsid w:val="00EC4128"/>
    <w:rsid w:val="00EC7686"/>
    <w:rsid w:val="00ED2C74"/>
    <w:rsid w:val="00EE1212"/>
    <w:rsid w:val="00EE238D"/>
    <w:rsid w:val="00F06339"/>
    <w:rsid w:val="00F10CAF"/>
    <w:rsid w:val="00F11FDA"/>
    <w:rsid w:val="00F164D4"/>
    <w:rsid w:val="00F31103"/>
    <w:rsid w:val="00F318D5"/>
    <w:rsid w:val="00F33F4B"/>
    <w:rsid w:val="00F364D6"/>
    <w:rsid w:val="00F41DD1"/>
    <w:rsid w:val="00F53845"/>
    <w:rsid w:val="00F53905"/>
    <w:rsid w:val="00F57216"/>
    <w:rsid w:val="00F711F5"/>
    <w:rsid w:val="00F71A9C"/>
    <w:rsid w:val="00F72E2F"/>
    <w:rsid w:val="00F75C7F"/>
    <w:rsid w:val="00F82035"/>
    <w:rsid w:val="00F82805"/>
    <w:rsid w:val="00F833C7"/>
    <w:rsid w:val="00FA5DD4"/>
    <w:rsid w:val="00FB2FF0"/>
    <w:rsid w:val="00FB6F21"/>
    <w:rsid w:val="00FC649C"/>
    <w:rsid w:val="00FD282E"/>
    <w:rsid w:val="00FD3BAB"/>
    <w:rsid w:val="00FD457F"/>
    <w:rsid w:val="00FD5B37"/>
    <w:rsid w:val="00FE29E2"/>
    <w:rsid w:val="00FE2A9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26A41"/>
  <w15:chartTrackingRefBased/>
  <w15:docId w15:val="{969DAC0A-706F-461D-BE54-10CFFB3A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31"/>
    <w:pPr>
      <w:spacing w:after="0" w:line="240" w:lineRule="auto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C7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C7"/>
    <w:rPr>
      <w:rFonts w:ascii="Garamond" w:hAnsi="Garamond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833C7"/>
  </w:style>
  <w:style w:type="paragraph" w:styleId="ListParagraph">
    <w:name w:val="List Paragraph"/>
    <w:basedOn w:val="Normal"/>
    <w:uiPriority w:val="34"/>
    <w:qFormat/>
    <w:rsid w:val="00F833C7"/>
    <w:pPr>
      <w:ind w:left="720"/>
      <w:contextualSpacing/>
    </w:pPr>
  </w:style>
  <w:style w:type="table" w:styleId="TableGrid">
    <w:name w:val="Table Grid"/>
    <w:basedOn w:val="TableNormal"/>
    <w:uiPriority w:val="39"/>
    <w:rsid w:val="00F8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3C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FF0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FF0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44C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6007E6"/>
    <w:rPr>
      <w:b/>
      <w:bCs/>
    </w:rPr>
  </w:style>
  <w:style w:type="character" w:customStyle="1" w:styleId="eformyellow">
    <w:name w:val="eform_yellow"/>
    <w:basedOn w:val="DefaultParagraphFont"/>
    <w:rsid w:val="006007E6"/>
  </w:style>
  <w:style w:type="table" w:styleId="GridTable2-Accent1">
    <w:name w:val="Grid Table 2 Accent 1"/>
    <w:basedOn w:val="TableNormal"/>
    <w:uiPriority w:val="47"/>
    <w:rsid w:val="0042456C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42456C"/>
    <w:pPr>
      <w:spacing w:after="0" w:line="240" w:lineRule="auto"/>
    </w:pPr>
  </w:style>
  <w:style w:type="table" w:styleId="GridTable3-Accent3">
    <w:name w:val="Grid Table 3 Accent 3"/>
    <w:basedOn w:val="TableNormal"/>
    <w:uiPriority w:val="48"/>
    <w:rsid w:val="00680D42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A6">
    <w:name w:val="A6"/>
    <w:uiPriority w:val="99"/>
    <w:rsid w:val="002523DF"/>
    <w:rPr>
      <w:rFonts w:cs="Clear Sans"/>
      <w:color w:val="000000"/>
      <w:sz w:val="16"/>
      <w:szCs w:val="16"/>
    </w:rPr>
  </w:style>
  <w:style w:type="character" w:customStyle="1" w:styleId="st">
    <w:name w:val="st"/>
    <w:basedOn w:val="DefaultParagraphFont"/>
    <w:rsid w:val="00B56EAC"/>
  </w:style>
  <w:style w:type="character" w:styleId="Emphasis">
    <w:name w:val="Emphasis"/>
    <w:basedOn w:val="DefaultParagraphFont"/>
    <w:uiPriority w:val="20"/>
    <w:qFormat/>
    <w:rsid w:val="00B56EA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0451-7E19-4325-8C79-26728EB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Livet, Melanie</dc:creator>
  <cp:keywords/>
  <dc:description/>
  <cp:lastModifiedBy>Armistead, Lori Temples</cp:lastModifiedBy>
  <cp:revision>4</cp:revision>
  <dcterms:created xsi:type="dcterms:W3CDTF">2021-08-24T21:02:00Z</dcterms:created>
  <dcterms:modified xsi:type="dcterms:W3CDTF">2021-08-25T17:11:00Z</dcterms:modified>
</cp:coreProperties>
</file>